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C3" w:rsidRPr="00694A6A" w:rsidRDefault="00F44BC3">
      <w:pPr>
        <w:rPr>
          <w:rFonts w:ascii="HelveticaNeueLT Pro 65 Md" w:hAnsi="HelveticaNeueLT Pro 65 Md" w:cs="Calibri"/>
          <w:b/>
          <w:color w:val="808080"/>
        </w:rPr>
      </w:pPr>
    </w:p>
    <w:p w:rsidR="00495AA5" w:rsidRPr="00462BF5" w:rsidRDefault="0018709C" w:rsidP="00944596">
      <w:pPr>
        <w:rPr>
          <w:rFonts w:ascii="HelveticaNeueLT Pro 65 Md" w:hAnsi="HelveticaNeueLT Pro 65 Md" w:cs="Calibri"/>
          <w:b/>
          <w:color w:val="808080"/>
          <w:sz w:val="28"/>
          <w:szCs w:val="28"/>
        </w:rPr>
      </w:pPr>
      <w:r w:rsidRPr="0018709C">
        <w:rPr>
          <w:rFonts w:ascii="HelveticaNeueLT Pro 65 Md" w:hAnsi="HelveticaNeueLT Pro 65 Md" w:cs="Calibri"/>
          <w:b/>
          <w:noProof/>
          <w:color w:val="808080"/>
          <w:sz w:val="28"/>
          <w:szCs w:val="28"/>
          <w:lang w:eastAsia="fr-FR"/>
        </w:rPr>
        <w:pict>
          <v:line id="Line 2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18pt" to="521.4pt,18pt" wrapcoords="1 1 697 1 697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" strokecolor="gray" strokeweight="1pt">
            <v:shadow on="t" opacity="22938f" offset="0"/>
            <w10:wrap type="tight"/>
          </v:line>
        </w:pict>
      </w:r>
      <w:r w:rsidR="00B6689F">
        <w:rPr>
          <w:rFonts w:ascii="HelveticaNeueLT Pro 65 Md" w:hAnsi="HelveticaNeueLT Pro 65 Md" w:cs="Calibri"/>
          <w:b/>
          <w:noProof/>
          <w:color w:val="808080"/>
          <w:sz w:val="28"/>
          <w:szCs w:val="28"/>
          <w:lang w:eastAsia="fr-FR"/>
        </w:rPr>
        <w:t>SUP</w:t>
      </w:r>
      <w:r w:rsidR="00462BF5">
        <w:rPr>
          <w:rFonts w:ascii="HelveticaNeueLT Pro 65 Md" w:hAnsi="HelveticaNeueLT Pro 65 Md" w:cs="Calibri"/>
          <w:b/>
          <w:noProof/>
          <w:color w:val="808080"/>
          <w:sz w:val="28"/>
          <w:szCs w:val="28"/>
          <w:lang w:eastAsia="fr-FR"/>
        </w:rPr>
        <w:t>ORT PENTRU CABLURI</w:t>
      </w:r>
      <w:r w:rsidR="00944596" w:rsidRPr="00462BF5">
        <w:rPr>
          <w:rFonts w:ascii="HelveticaNeueLT Pro 65 Md" w:hAnsi="HelveticaNeueLT Pro 65 Md" w:cs="Calibri"/>
          <w:b/>
          <w:color w:val="808080"/>
          <w:sz w:val="28"/>
          <w:szCs w:val="28"/>
        </w:rPr>
        <w:t xml:space="preserve"> –</w:t>
      </w:r>
      <w:r w:rsidR="00D336FA" w:rsidRPr="00462BF5">
        <w:rPr>
          <w:rFonts w:ascii="HelveticaNeueLT Pro 65 Md" w:hAnsi="HelveticaNeueLT Pro 65 Md" w:cs="Calibri"/>
          <w:b/>
          <w:color w:val="808080"/>
          <w:sz w:val="28"/>
          <w:szCs w:val="28"/>
        </w:rPr>
        <w:t xml:space="preserve"> </w:t>
      </w:r>
      <w:r w:rsidR="00462BF5">
        <w:rPr>
          <w:rFonts w:ascii="HelveticaNeueLT Pro 65 Md" w:hAnsi="HelveticaNeueLT Pro 65 Md" w:cs="Calibri"/>
          <w:b/>
          <w:color w:val="808080"/>
          <w:sz w:val="28"/>
          <w:szCs w:val="28"/>
        </w:rPr>
        <w:t xml:space="preserve"> ACCESORII </w:t>
      </w:r>
      <w:r w:rsidR="00BA4965" w:rsidRPr="00462BF5">
        <w:rPr>
          <w:rFonts w:ascii="HelveticaNeueLT Pro 65 Md" w:hAnsi="HelveticaNeueLT Pro 65 Md" w:cs="Calibri"/>
          <w:b/>
          <w:color w:val="808080"/>
          <w:sz w:val="28"/>
          <w:szCs w:val="28"/>
        </w:rPr>
        <w:t>T-CLIP</w:t>
      </w:r>
      <w:r w:rsidR="001454D4" w:rsidRPr="00462BF5">
        <w:rPr>
          <w:rFonts w:ascii="HelveticaNeueLT Pro 65 Md" w:hAnsi="HelveticaNeueLT Pro 65 Md" w:cs="Calibri"/>
          <w:color w:val="808080"/>
          <w:sz w:val="28"/>
          <w:szCs w:val="28"/>
        </w:rPr>
        <w:t xml:space="preserve"> </w:t>
      </w:r>
    </w:p>
    <w:p w:rsidR="00944596" w:rsidRPr="00592F75" w:rsidRDefault="00CE26EB" w:rsidP="00944596">
      <w:pPr>
        <w:rPr>
          <w:rFonts w:ascii="HelveticaNeueLT Pro 65 Md" w:hAnsi="HelveticaNeueLT Pro 65 Md" w:cs="Calibri"/>
          <w:b/>
          <w:i/>
          <w:sz w:val="28"/>
          <w:szCs w:val="28"/>
          <w:lang w:val="en-US"/>
        </w:rPr>
      </w:pPr>
      <w:proofErr w:type="spellStart"/>
      <w:r>
        <w:rPr>
          <w:rFonts w:ascii="HelveticaNeueLT Pro 65 Md" w:hAnsi="HelveticaNeueLT Pro 65 Md" w:cs="Calibri"/>
          <w:b/>
          <w:i/>
          <w:sz w:val="28"/>
          <w:szCs w:val="28"/>
          <w:lang w:val="en-US"/>
        </w:rPr>
        <w:t>Pozitionare</w:t>
      </w:r>
      <w:proofErr w:type="spellEnd"/>
      <w:r w:rsidR="00462BF5">
        <w:rPr>
          <w:rFonts w:ascii="HelveticaNeueLT Pro 65 Md" w:hAnsi="HelveticaNeueLT Pro 65 Md" w:cs="Calibri"/>
          <w:b/>
          <w:i/>
          <w:sz w:val="28"/>
          <w:szCs w:val="28"/>
          <w:lang w:val="en-US"/>
        </w:rPr>
        <w:t xml:space="preserve"> optima a </w:t>
      </w:r>
      <w:proofErr w:type="spellStart"/>
      <w:r w:rsidR="00462BF5">
        <w:rPr>
          <w:rFonts w:ascii="HelveticaNeueLT Pro 65 Md" w:hAnsi="HelveticaNeueLT Pro 65 Md" w:cs="Calibri"/>
          <w:b/>
          <w:i/>
          <w:sz w:val="28"/>
          <w:szCs w:val="28"/>
          <w:lang w:val="en-US"/>
        </w:rPr>
        <w:t>cablurilor</w:t>
      </w:r>
      <w:proofErr w:type="spellEnd"/>
    </w:p>
    <w:tbl>
      <w:tblPr>
        <w:tblpPr w:leftFromText="141" w:rightFromText="141" w:vertAnchor="page" w:horzAnchor="margin" w:tblpY="3397"/>
        <w:tblW w:w="0" w:type="auto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ook w:val="00A0"/>
      </w:tblPr>
      <w:tblGrid>
        <w:gridCol w:w="5920"/>
      </w:tblGrid>
      <w:tr w:rsidR="00B26814" w:rsidRPr="00462BF5" w:rsidTr="00CD7A00">
        <w:trPr>
          <w:trHeight w:val="1828"/>
        </w:trPr>
        <w:tc>
          <w:tcPr>
            <w:tcW w:w="5920" w:type="dxa"/>
            <w:vAlign w:val="center"/>
          </w:tcPr>
          <w:p w:rsidR="005C3D66" w:rsidRDefault="00462BF5" w:rsidP="00CD7A00">
            <w:pPr>
              <w:pStyle w:val="Header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Descrierea</w:t>
            </w:r>
            <w:proofErr w:type="spellEnd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produsului</w:t>
            </w:r>
            <w:proofErr w:type="spellEnd"/>
            <w:r w:rsidR="005C3D66"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:</w:t>
            </w:r>
          </w:p>
          <w:p w:rsidR="00B26814" w:rsidRPr="00572E77" w:rsidRDefault="00462BF5" w:rsidP="00CD7A00">
            <w:pPr>
              <w:pStyle w:val="Header"/>
              <w:numPr>
                <w:ilvl w:val="0"/>
                <w:numId w:val="8"/>
              </w:numPr>
              <w:ind w:left="357" w:hanging="357"/>
              <w:contextualSpacing/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Fixarea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organizata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cablurilor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de-a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lungul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profilelor</w:t>
            </w:r>
            <w:proofErr w:type="spellEnd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 xml:space="preserve"> din </w:t>
            </w:r>
            <w:proofErr w:type="spellStart"/>
            <w:r>
              <w:rPr>
                <w:rFonts w:ascii="HelveticaNeueLT Pro 65 Md" w:hAnsi="HelveticaNeueLT Pro 65 Md" w:cs="Calibri"/>
                <w:sz w:val="22"/>
                <w:szCs w:val="22"/>
                <w:lang w:val="en-US"/>
              </w:rPr>
              <w:t>aluminiu</w:t>
            </w:r>
            <w:proofErr w:type="spellEnd"/>
          </w:p>
          <w:p w:rsidR="00302E49" w:rsidRPr="00462BF5" w:rsidRDefault="00462BF5" w:rsidP="00CE26EB">
            <w:pPr>
              <w:pStyle w:val="Header"/>
              <w:numPr>
                <w:ilvl w:val="0"/>
                <w:numId w:val="8"/>
              </w:numPr>
              <w:ind w:left="357" w:hanging="357"/>
              <w:contextualSpacing/>
              <w:rPr>
                <w:rFonts w:ascii="HelveticaNeueLT Pro 65 Md" w:hAnsi="HelveticaNeueLT Pro 65 Md" w:cs="Calibri"/>
                <w:sz w:val="22"/>
                <w:szCs w:val="22"/>
              </w:rPr>
            </w:pPr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Se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poate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fixa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cu</w:t>
            </w:r>
            <w:proofErr w:type="spellEnd"/>
            <w:r w:rsidR="003B4B5E"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T-Clip </w:t>
            </w:r>
            <w:proofErr w:type="spellStart"/>
            <w:r w:rsidR="00CE26EB">
              <w:rPr>
                <w:rFonts w:ascii="HelveticaNeueLT Pro 65 Md" w:hAnsi="HelveticaNeueLT Pro 65 Md" w:cs="Calibri"/>
                <w:sz w:val="22"/>
                <w:szCs w:val="22"/>
              </w:rPr>
              <w:t>oriunde</w:t>
            </w:r>
            <w:proofErr w:type="spellEnd"/>
            <w:r w:rsidR="00CE26EB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="00CE26EB">
              <w:rPr>
                <w:rFonts w:ascii="HelveticaNeueLT Pro 65 Md" w:hAnsi="HelveticaNeueLT Pro 65 Md" w:cs="Calibri"/>
                <w:sz w:val="22"/>
                <w:szCs w:val="22"/>
              </w:rPr>
              <w:t>pe</w:t>
            </w:r>
            <w:proofErr w:type="spellEnd"/>
            <w:r w:rsidR="00CE26EB">
              <w:rPr>
                <w:rFonts w:ascii="HelveticaNeueLT Pro 65 Md" w:hAnsi="HelveticaNeueLT Pro 65 Md" w:cs="Calibri"/>
                <w:sz w:val="22"/>
                <w:szCs w:val="22"/>
              </w:rPr>
              <w:t xml:space="preserve"> structura de </w:t>
            </w:r>
            <w:proofErr w:type="spellStart"/>
            <w:r w:rsidR="00CE26EB">
              <w:rPr>
                <w:rFonts w:ascii="HelveticaNeueLT Pro 65 Md" w:hAnsi="HelveticaNeueLT Pro 65 Md" w:cs="Calibri"/>
                <w:sz w:val="22"/>
                <w:szCs w:val="22"/>
              </w:rPr>
              <w:t>aluminiu</w:t>
            </w:r>
            <w:proofErr w:type="spellEnd"/>
            <w:r w:rsidR="00CE26EB">
              <w:rPr>
                <w:rFonts w:ascii="HelveticaNeueLT Pro 65 Md" w:hAnsi="HelveticaNeueLT Pro 65 Md" w:cs="Calibri"/>
                <w:sz w:val="22"/>
                <w:szCs w:val="22"/>
              </w:rPr>
              <w:t>.</w:t>
            </w:r>
            <w:r w:rsidR="00EF3FBA"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</w:p>
        </w:tc>
      </w:tr>
      <w:tr w:rsidR="006872EF" w:rsidRPr="005830F6" w:rsidTr="00CD7A00">
        <w:trPr>
          <w:trHeight w:val="4404"/>
        </w:trPr>
        <w:tc>
          <w:tcPr>
            <w:tcW w:w="5920" w:type="dxa"/>
            <w:vAlign w:val="center"/>
          </w:tcPr>
          <w:p w:rsidR="00592F75" w:rsidRPr="003C2734" w:rsidRDefault="00462BF5" w:rsidP="00CD7A00">
            <w:pPr>
              <w:spacing w:after="0" w:line="360" w:lineRule="auto"/>
              <w:rPr>
                <w:rFonts w:ascii="HelveticaNeueLT Pro 65 Md" w:hAnsi="HelveticaNeueLT Pro 65 Md" w:cs="Calibri"/>
                <w:sz w:val="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Beneficiile</w:t>
            </w:r>
            <w:proofErr w:type="spellEnd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produsului</w:t>
            </w:r>
            <w:proofErr w:type="spellEnd"/>
            <w:r w:rsidR="00592F75" w:rsidRPr="003C2734">
              <w:rPr>
                <w:rFonts w:ascii="HelveticaNeueLT Pro 65 Md" w:hAnsi="HelveticaNeueLT Pro 65 Md" w:cs="Calibri"/>
                <w:sz w:val="22"/>
                <w:lang w:val="en-US"/>
              </w:rPr>
              <w:t>:</w:t>
            </w:r>
          </w:p>
          <w:p w:rsidR="008D565F" w:rsidRPr="00462BF5" w:rsidRDefault="00462BF5" w:rsidP="00CD7A00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sz w:val="22"/>
                <w:szCs w:val="22"/>
              </w:rPr>
            </w:pP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Usor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si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rapid</w:t>
            </w:r>
            <w:proofErr w:type="spellEnd"/>
            <w:r w:rsidR="009F6C76"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: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impreuna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cu</w:t>
            </w:r>
            <w:proofErr w:type="spellEnd"/>
            <w:r w:rsidR="003B4B5E"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T-Clip,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toate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tipurile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de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cabl</w:t>
            </w:r>
            <w:r w:rsidR="00CE26EB">
              <w:rPr>
                <w:rFonts w:ascii="HelveticaNeueLT Pro 65 Md" w:hAnsi="HelveticaNeueLT Pro 65 Md" w:cs="Calibri"/>
                <w:sz w:val="22"/>
                <w:szCs w:val="22"/>
              </w:rPr>
              <w:t>uri</w:t>
            </w:r>
            <w:proofErr w:type="spellEnd"/>
            <w:r w:rsidR="00CE26EB">
              <w:rPr>
                <w:rFonts w:ascii="HelveticaNeueLT Pro 65 Md" w:hAnsi="HelveticaNeueLT Pro 65 Md" w:cs="Calibri"/>
                <w:sz w:val="22"/>
                <w:szCs w:val="22"/>
              </w:rPr>
              <w:t xml:space="preserve"> pot fi </w:t>
            </w:r>
            <w:proofErr w:type="spellStart"/>
            <w:r w:rsidR="00CE26EB">
              <w:rPr>
                <w:rFonts w:ascii="HelveticaNeueLT Pro 65 Md" w:hAnsi="HelveticaNeueLT Pro 65 Md" w:cs="Calibri"/>
                <w:sz w:val="22"/>
                <w:szCs w:val="22"/>
              </w:rPr>
              <w:t>ghidate</w:t>
            </w:r>
            <w:proofErr w:type="spellEnd"/>
            <w:r w:rsidR="00CE26EB">
              <w:rPr>
                <w:rFonts w:ascii="HelveticaNeueLT Pro 65 Md" w:hAnsi="HelveticaNeueLT Pro 65 Md" w:cs="Calibri"/>
                <w:sz w:val="22"/>
                <w:szCs w:val="22"/>
              </w:rPr>
              <w:t xml:space="preserve"> si </w:t>
            </w:r>
            <w:proofErr w:type="spellStart"/>
            <w:r w:rsidR="00CE26EB">
              <w:rPr>
                <w:rFonts w:ascii="HelveticaNeueLT Pro 65 Md" w:hAnsi="HelveticaNeueLT Pro 65 Md" w:cs="Calibri"/>
                <w:sz w:val="22"/>
                <w:szCs w:val="22"/>
              </w:rPr>
              <w:t>pozitionate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de-a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lungul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profilelor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(de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exemplu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in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cadrul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liniilor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de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productie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,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pe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masini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, </w:t>
            </w:r>
            <w:r w:rsidR="00D17FFC" w:rsidRPr="00462BF5">
              <w:rPr>
                <w:rFonts w:ascii="HelveticaNeueLT Pro 65 Md" w:hAnsi="HelveticaNeueLT Pro 65 Md" w:cs="Calibri"/>
                <w:sz w:val="22"/>
                <w:szCs w:val="22"/>
              </w:rPr>
              <w:t>etc.</w:t>
            </w:r>
            <w:r>
              <w:rPr>
                <w:rFonts w:ascii="HelveticaNeueLT Pro 65 Md" w:hAnsi="HelveticaNeueLT Pro 65 Md" w:cs="Calibri"/>
                <w:sz w:val="22"/>
                <w:szCs w:val="22"/>
              </w:rPr>
              <w:t>)</w:t>
            </w:r>
            <w:r w:rsidR="00CE26EB">
              <w:rPr>
                <w:rFonts w:ascii="HelveticaNeueLT Pro 65 Md" w:hAnsi="HelveticaNeueLT Pro 65 Md" w:cs="Calibri"/>
                <w:sz w:val="22"/>
                <w:szCs w:val="22"/>
              </w:rPr>
              <w:t> ;</w:t>
            </w:r>
          </w:p>
          <w:p w:rsidR="00F60C5B" w:rsidRPr="00CE26EB" w:rsidRDefault="00462BF5" w:rsidP="00CD7A00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</w:rPr>
            </w:pP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Facilitate</w:t>
            </w:r>
            <w:proofErr w:type="spellEnd"/>
            <w:r w:rsidR="00F60C5B"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: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cablurile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pot fi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fixate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pe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profilele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din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aluminiu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chiar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si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intre</w:t>
            </w:r>
            <w:proofErr w:type="spellEnd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462BF5">
              <w:rPr>
                <w:rFonts w:ascii="HelveticaNeueLT Pro 65 Md" w:hAnsi="HelveticaNeueLT Pro 65 Md" w:cs="Calibri"/>
                <w:sz w:val="22"/>
                <w:szCs w:val="22"/>
              </w:rPr>
              <w:t>pereti</w:t>
            </w:r>
            <w:proofErr w:type="spellEnd"/>
            <w:r w:rsidRPr="00462BF5">
              <w:rPr>
                <w:rFonts w:ascii="HelveticaNeueLT Pro 65 Md" w:hAnsi="HelveticaNeueLT Pro 65 Md" w:cs="Calibri"/>
                <w:noProof/>
                <w:sz w:val="22"/>
                <w:szCs w:val="22"/>
              </w:rPr>
              <w:t>.</w:t>
            </w:r>
            <w:r>
              <w:rPr>
                <w:rFonts w:ascii="HelveticaNeueLT Pro 65 Md" w:hAnsi="HelveticaNeueLT Pro 65 Md" w:cs="Calibri"/>
                <w:noProof/>
                <w:sz w:val="22"/>
                <w:szCs w:val="22"/>
              </w:rPr>
              <w:t xml:space="preserve"> </w:t>
            </w:r>
            <w:r w:rsidR="00CE26EB" w:rsidRPr="00CE26EB">
              <w:rPr>
                <w:rFonts w:ascii="HelveticaNeueLT Pro 65 Md" w:hAnsi="HelveticaNeueLT Pro 65 Md" w:cs="Calibri"/>
                <w:noProof/>
                <w:sz w:val="22"/>
                <w:szCs w:val="22"/>
              </w:rPr>
              <w:t>Pozitionare</w:t>
            </w:r>
            <w:r w:rsidR="00CE26EB">
              <w:rPr>
                <w:rFonts w:ascii="HelveticaNeueLT Pro 65 Md" w:hAnsi="HelveticaNeueLT Pro 65 Md" w:cs="Calibri"/>
                <w:noProof/>
                <w:sz w:val="22"/>
                <w:szCs w:val="22"/>
              </w:rPr>
              <w:t xml:space="preserve"> corecta</w:t>
            </w:r>
            <w:r w:rsidR="00B6689F" w:rsidRPr="00CE26EB">
              <w:rPr>
                <w:rFonts w:ascii="HelveticaNeueLT Pro 65 Md" w:hAnsi="HelveticaNeueLT Pro 65 Md" w:cs="Calibri"/>
                <w:noProof/>
                <w:sz w:val="22"/>
                <w:szCs w:val="22"/>
              </w:rPr>
              <w:t xml:space="preserve"> a cablurilor</w:t>
            </w:r>
            <w:r w:rsidR="00CE26EB">
              <w:rPr>
                <w:rFonts w:ascii="HelveticaNeueLT Pro 65 Md" w:hAnsi="HelveticaNeueLT Pro 65 Md" w:cs="Calibri"/>
                <w:noProof/>
                <w:sz w:val="22"/>
                <w:szCs w:val="22"/>
              </w:rPr>
              <w:t> ;</w:t>
            </w:r>
          </w:p>
          <w:p w:rsidR="00A9659E" w:rsidRPr="008F4F63" w:rsidRDefault="00B6689F" w:rsidP="00CD7A00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  <w:lang w:val="en-US"/>
              </w:rPr>
            </w:pPr>
            <w:r w:rsidRPr="00CE26EB">
              <w:rPr>
                <w:rFonts w:ascii="HelveticaNeueLT Pro 65 Md" w:hAnsi="HelveticaNeueLT Pro 65 Md" w:cs="Calibri"/>
                <w:noProof/>
                <w:sz w:val="22"/>
                <w:szCs w:val="22"/>
              </w:rPr>
              <w:t>Stabil</w:t>
            </w:r>
            <w:r w:rsidR="00B868E4" w:rsidRPr="00CE26EB">
              <w:rPr>
                <w:rFonts w:ascii="HelveticaNeueLT Pro 65 Md" w:hAnsi="HelveticaNeueLT Pro 65 Md" w:cs="Calibri"/>
                <w:noProof/>
                <w:sz w:val="22"/>
                <w:szCs w:val="22"/>
              </w:rPr>
              <w:t xml:space="preserve">: </w:t>
            </w:r>
            <w:r>
              <w:rPr>
                <w:rFonts w:ascii="HelveticaNeueLT Pro 65 Md" w:hAnsi="HelveticaNeueLT Pro 65 Md" w:cs="Calibri"/>
                <w:noProof/>
                <w:sz w:val="22"/>
                <w:szCs w:val="22"/>
                <w:lang w:val="en-US"/>
              </w:rPr>
              <w:t>functia anti-rotatie</w:t>
            </w:r>
            <w:r w:rsidR="00CE26EB">
              <w:rPr>
                <w:rFonts w:ascii="HelveticaNeueLT Pro 65 Md" w:hAnsi="HelveticaNeueLT Pro 65 Md" w:cs="Calibri"/>
                <w:noProof/>
                <w:sz w:val="22"/>
                <w:szCs w:val="22"/>
                <w:lang w:val="en-US"/>
              </w:rPr>
              <w:t>;</w:t>
            </w:r>
            <w:r w:rsidR="00D17FFC">
              <w:rPr>
                <w:rFonts w:ascii="HelveticaNeueLT Pro 65 Md" w:hAnsi="HelveticaNeueLT Pro 65 Md" w:cs="Calibri"/>
                <w:noProof/>
                <w:sz w:val="22"/>
                <w:szCs w:val="22"/>
                <w:lang w:val="en-US"/>
              </w:rPr>
              <w:t xml:space="preserve"> </w:t>
            </w:r>
          </w:p>
          <w:p w:rsidR="00B6689F" w:rsidRPr="00B6689F" w:rsidRDefault="00B6689F" w:rsidP="00B6689F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</w:rPr>
            </w:pPr>
            <w:r w:rsidRPr="00B6689F">
              <w:rPr>
                <w:rFonts w:ascii="HelveticaNeueLT Pro 65 Md" w:hAnsi="HelveticaNeueLT Pro 65 Md" w:cs="Calibri"/>
                <w:noProof/>
                <w:sz w:val="22"/>
                <w:szCs w:val="20"/>
              </w:rPr>
              <w:t>Vandut intr-o cutie cu deschidere laterala p</w:t>
            </w:r>
            <w:r w:rsidR="00CE26EB">
              <w:rPr>
                <w:rFonts w:ascii="HelveticaNeueLT Pro 65 Md" w:hAnsi="HelveticaNeueLT Pro 65 Md" w:cs="Calibri"/>
                <w:noProof/>
                <w:sz w:val="22"/>
                <w:szCs w:val="20"/>
              </w:rPr>
              <w:t>entru un acces usor si un bun m</w:t>
            </w:r>
            <w:r w:rsidRPr="00B6689F">
              <w:rPr>
                <w:rFonts w:ascii="HelveticaNeueLT Pro 65 Md" w:hAnsi="HelveticaNeueLT Pro 65 Md" w:cs="Calibri"/>
                <w:noProof/>
                <w:sz w:val="22"/>
                <w:szCs w:val="20"/>
              </w:rPr>
              <w:t>a</w:t>
            </w:r>
            <w:r w:rsidR="00FF7D1A">
              <w:rPr>
                <w:rFonts w:ascii="HelveticaNeueLT Pro 65 Md" w:hAnsi="HelveticaNeueLT Pro 65 Md" w:cs="Calibri"/>
                <w:noProof/>
                <w:sz w:val="22"/>
                <w:szCs w:val="20"/>
              </w:rPr>
              <w:t>na</w:t>
            </w:r>
            <w:r w:rsidRPr="00B6689F">
              <w:rPr>
                <w:rFonts w:ascii="HelveticaNeueLT Pro 65 Md" w:hAnsi="HelveticaNeueLT Pro 65 Md" w:cs="Calibri"/>
                <w:noProof/>
                <w:sz w:val="22"/>
                <w:szCs w:val="20"/>
              </w:rPr>
              <w:t>gement al stocului</w:t>
            </w:r>
            <w:r w:rsidR="00CE26EB">
              <w:rPr>
                <w:rFonts w:ascii="HelveticaNeueLT Pro 65 Md" w:hAnsi="HelveticaNeueLT Pro 65 Md" w:cs="Calibri"/>
                <w:noProof/>
                <w:sz w:val="22"/>
                <w:szCs w:val="20"/>
              </w:rPr>
              <w:t> ;</w:t>
            </w:r>
          </w:p>
          <w:p w:rsidR="005830F6" w:rsidRPr="00A9659E" w:rsidRDefault="00B6689F" w:rsidP="00B6689F">
            <w:pPr>
              <w:pStyle w:val="Header"/>
              <w:numPr>
                <w:ilvl w:val="0"/>
                <w:numId w:val="8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  <w:lang w:val="en-US"/>
              </w:rPr>
            </w:pPr>
            <w:r>
              <w:rPr>
                <w:rFonts w:ascii="HelveticaNeueLT Pro 65 Md" w:hAnsi="HelveticaNeueLT Pro 65 Md" w:cs="Calibri"/>
                <w:noProof/>
                <w:sz w:val="22"/>
                <w:szCs w:val="20"/>
                <w:lang w:val="en-US"/>
              </w:rPr>
              <w:t>Fabricat in Franta</w:t>
            </w:r>
            <w:r w:rsidR="00CE26EB">
              <w:rPr>
                <w:rFonts w:ascii="HelveticaNeueLT Pro 65 Md" w:hAnsi="HelveticaNeueLT Pro 65 Md" w:cs="Calibri"/>
                <w:noProof/>
                <w:sz w:val="22"/>
                <w:szCs w:val="20"/>
                <w:lang w:val="en-US"/>
              </w:rPr>
              <w:t>.</w:t>
            </w:r>
          </w:p>
        </w:tc>
      </w:tr>
      <w:tr w:rsidR="006872EF" w:rsidRPr="00B6689F" w:rsidTr="00CD7A00">
        <w:trPr>
          <w:trHeight w:val="1240"/>
        </w:trPr>
        <w:tc>
          <w:tcPr>
            <w:tcW w:w="5920" w:type="dxa"/>
            <w:vAlign w:val="center"/>
          </w:tcPr>
          <w:p w:rsidR="00592F75" w:rsidRPr="003C2734" w:rsidRDefault="00B6689F" w:rsidP="00CD7A00">
            <w:pPr>
              <w:spacing w:after="0" w:line="360" w:lineRule="auto"/>
              <w:rPr>
                <w:rFonts w:ascii="HelveticaNeueLT Pro 65 Md" w:hAnsi="HelveticaNeueLT Pro 65 Md" w:cs="Calibri"/>
                <w:sz w:val="2"/>
                <w:lang w:val="en-US"/>
              </w:rPr>
            </w:pP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Puncte</w:t>
            </w:r>
            <w:proofErr w:type="spellEnd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b/>
                <w:sz w:val="28"/>
                <w:lang w:val="en-US"/>
              </w:rPr>
              <w:t>cheie</w:t>
            </w:r>
            <w:proofErr w:type="spellEnd"/>
            <w:r w:rsidR="00592F75" w:rsidRPr="003C2734">
              <w:rPr>
                <w:rFonts w:ascii="HelveticaNeueLT Pro 65 Md" w:hAnsi="HelveticaNeueLT Pro 65 Md" w:cs="Calibri"/>
                <w:sz w:val="22"/>
                <w:lang w:val="en-US"/>
              </w:rPr>
              <w:t>:</w:t>
            </w:r>
          </w:p>
          <w:p w:rsidR="006872EF" w:rsidRPr="00B6689F" w:rsidRDefault="00B6689F" w:rsidP="00CD7A00">
            <w:pPr>
              <w:pStyle w:val="Header"/>
              <w:numPr>
                <w:ilvl w:val="0"/>
                <w:numId w:val="9"/>
              </w:numPr>
              <w:rPr>
                <w:rFonts w:ascii="HelveticaNeueLT Pro 65 Md" w:hAnsi="HelveticaNeueLT Pro 65 Md" w:cs="Calibri"/>
                <w:noProof/>
                <w:sz w:val="22"/>
                <w:szCs w:val="22"/>
              </w:rPr>
            </w:pPr>
            <w:proofErr w:type="spellStart"/>
            <w:r w:rsidRPr="00B6689F">
              <w:rPr>
                <w:rFonts w:ascii="HelveticaNeueLT Pro 65 Md" w:hAnsi="HelveticaNeueLT Pro 65 Md" w:cs="Calibri"/>
                <w:sz w:val="22"/>
                <w:szCs w:val="22"/>
              </w:rPr>
              <w:t>Suportul</w:t>
            </w:r>
            <w:proofErr w:type="spellEnd"/>
            <w:r w:rsidRPr="00B6689F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B6689F">
              <w:rPr>
                <w:rFonts w:ascii="HelveticaNeueLT Pro 65 Md" w:hAnsi="HelveticaNeueLT Pro 65 Md" w:cs="Calibri"/>
                <w:sz w:val="22"/>
                <w:szCs w:val="22"/>
              </w:rPr>
              <w:t>pentru</w:t>
            </w:r>
            <w:proofErr w:type="spellEnd"/>
            <w:r w:rsidRPr="00B6689F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B6689F">
              <w:rPr>
                <w:rFonts w:ascii="HelveticaNeueLT Pro 65 Md" w:hAnsi="HelveticaNeueLT Pro 65 Md" w:cs="Calibri"/>
                <w:sz w:val="22"/>
                <w:szCs w:val="22"/>
              </w:rPr>
              <w:t>cabluri</w:t>
            </w:r>
            <w:proofErr w:type="spellEnd"/>
            <w:r w:rsidRPr="00B6689F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B6689F">
              <w:rPr>
                <w:rFonts w:ascii="HelveticaNeueLT Pro 65 Md" w:hAnsi="HelveticaNeueLT Pro 65 Md" w:cs="Calibri"/>
                <w:sz w:val="22"/>
                <w:szCs w:val="22"/>
              </w:rPr>
              <w:t>poate</w:t>
            </w:r>
            <w:proofErr w:type="spellEnd"/>
            <w:r w:rsidRPr="00B6689F">
              <w:rPr>
                <w:rFonts w:ascii="HelveticaNeueLT Pro 65 Md" w:hAnsi="HelveticaNeueLT Pro 65 Md" w:cs="Calibri"/>
                <w:sz w:val="22"/>
                <w:szCs w:val="22"/>
              </w:rPr>
              <w:t xml:space="preserve"> fi </w:t>
            </w:r>
            <w:proofErr w:type="spellStart"/>
            <w:r w:rsidRPr="00B6689F">
              <w:rPr>
                <w:rFonts w:ascii="HelveticaNeueLT Pro 65 Md" w:hAnsi="HelveticaNeueLT Pro 65 Md" w:cs="Calibri"/>
                <w:sz w:val="22"/>
                <w:szCs w:val="22"/>
              </w:rPr>
              <w:t>folosit</w:t>
            </w:r>
            <w:proofErr w:type="spellEnd"/>
            <w:r w:rsidRPr="00B6689F">
              <w:rPr>
                <w:rFonts w:ascii="HelveticaNeueLT Pro 65 Md" w:hAnsi="HelveticaNeueLT Pro 65 Md" w:cs="Calibri"/>
                <w:sz w:val="22"/>
                <w:szCs w:val="22"/>
              </w:rPr>
              <w:t xml:space="preserve"> vertical </w:t>
            </w:r>
            <w:proofErr w:type="spellStart"/>
            <w:r w:rsidRPr="00B6689F">
              <w:rPr>
                <w:rFonts w:ascii="HelveticaNeueLT Pro 65 Md" w:hAnsi="HelveticaNeueLT Pro 65 Md" w:cs="Calibri"/>
                <w:sz w:val="22"/>
                <w:szCs w:val="22"/>
              </w:rPr>
              <w:t>sau</w:t>
            </w:r>
            <w:proofErr w:type="spellEnd"/>
            <w:r w:rsidRPr="00B6689F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  <w:proofErr w:type="spellStart"/>
            <w:r w:rsidRPr="00B6689F">
              <w:rPr>
                <w:rFonts w:ascii="HelveticaNeueLT Pro 65 Md" w:hAnsi="HelveticaNeueLT Pro 65 Md" w:cs="Calibri"/>
                <w:sz w:val="22"/>
                <w:szCs w:val="22"/>
              </w:rPr>
              <w:t>orizontal</w:t>
            </w:r>
            <w:proofErr w:type="spellEnd"/>
            <w:r w:rsidR="003B4B5E" w:rsidRPr="00B6689F">
              <w:rPr>
                <w:rFonts w:ascii="HelveticaNeueLT Pro 65 Md" w:hAnsi="HelveticaNeueLT Pro 65 Md" w:cs="Calibri"/>
                <w:sz w:val="22"/>
                <w:szCs w:val="22"/>
              </w:rPr>
              <w:t xml:space="preserve"> </w:t>
            </w:r>
          </w:p>
        </w:tc>
      </w:tr>
    </w:tbl>
    <w:p w:rsidR="00694A6A" w:rsidRPr="00B6689F" w:rsidRDefault="0018709C" w:rsidP="00944596">
      <w:pPr>
        <w:rPr>
          <w:rFonts w:ascii="HelveticaNeueLT Pro 65 Md" w:hAnsi="HelveticaNeueLT Pro 65 Md"/>
          <w:lang w:eastAsia="fr-FR"/>
        </w:rPr>
      </w:pPr>
      <w:bookmarkStart w:id="0" w:name="_GoBack"/>
      <w:r w:rsidRPr="0018709C">
        <w:rPr>
          <w:rFonts w:ascii="Helvetica" w:hAnsi="Helvetica" w:cs="Calibri"/>
          <w:noProof/>
          <w:sz w:val="20"/>
          <w:szCs w:val="20"/>
          <w:u w:val="single"/>
          <w:lang w:eastAsia="fr-FR"/>
        </w:rPr>
        <w:pict>
          <v:rect id="Rectangle 22" o:spid="_x0000_s1027" style="position:absolute;margin-left:-.6pt;margin-top:3.15pt;width:226.1pt;height:377.35pt;z-index: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" filled="f" strokecolor="#e36c0a [2409]" strokeweight="2pt"/>
        </w:pict>
      </w:r>
      <w:bookmarkEnd w:id="0"/>
      <w:r w:rsidR="000049C9">
        <w:rPr>
          <w:rFonts w:ascii="Helvetica" w:hAnsi="Helvetica" w:cs="Calibri"/>
          <w:noProof/>
          <w:sz w:val="20"/>
          <w:szCs w:val="20"/>
          <w:u w:val="single"/>
          <w:lang w:val="en-US"/>
        </w:rPr>
        <w:drawing>
          <wp:anchor distT="0" distB="0" distL="114300" distR="114300" simplePos="0" relativeHeight="251819520" behindDoc="0" locked="0" layoutInCell="1" allowOverlap="1">
            <wp:simplePos x="0" y="0"/>
            <wp:positionH relativeFrom="margin">
              <wp:posOffset>4984115</wp:posOffset>
            </wp:positionH>
            <wp:positionV relativeFrom="margin">
              <wp:posOffset>1073785</wp:posOffset>
            </wp:positionV>
            <wp:extent cx="569595" cy="1112520"/>
            <wp:effectExtent l="0" t="0" r="1905" b="0"/>
            <wp:wrapSquare wrapText="bothSides"/>
            <wp:docPr id="8" name="Image 8" descr="I:\commun\Marketing\FM\tarifold pro\Images 3D\Porte cable\Porte cable sans tcl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commun\Marketing\FM\tarifold pro\Images 3D\Porte cable\Porte cable sans tcli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959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44596" w:rsidRPr="00B6689F" w:rsidRDefault="00944596" w:rsidP="00944596">
      <w:pPr>
        <w:rPr>
          <w:rFonts w:ascii="HelveticaNeueLT Pro 65 Md" w:hAnsi="HelveticaNeueLT Pro 65 Md"/>
          <w:lang w:eastAsia="fr-FR"/>
        </w:rPr>
      </w:pPr>
    </w:p>
    <w:p w:rsidR="00944596" w:rsidRPr="00B6689F" w:rsidRDefault="00944596" w:rsidP="00944596">
      <w:pPr>
        <w:rPr>
          <w:rFonts w:ascii="HelveticaNeueLT Pro 65 Md" w:hAnsi="HelveticaNeueLT Pro 65 Md"/>
          <w:lang w:eastAsia="fr-FR"/>
        </w:rPr>
      </w:pPr>
    </w:p>
    <w:p w:rsidR="0081394F" w:rsidRPr="00B6689F" w:rsidRDefault="0081394F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</w:p>
    <w:p w:rsidR="00C6770C" w:rsidRPr="00B6689F" w:rsidRDefault="00D336FA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  <w:r>
        <w:rPr>
          <w:rFonts w:ascii="Helvetica" w:hAnsi="Helvetica" w:cs="Calibri"/>
          <w:noProof/>
          <w:sz w:val="20"/>
          <w:szCs w:val="20"/>
          <w:u w:val="single"/>
          <w:lang w:val="en-US"/>
        </w:rPr>
        <w:drawing>
          <wp:anchor distT="0" distB="0" distL="114300" distR="114300" simplePos="0" relativeHeight="251821568" behindDoc="0" locked="0" layoutInCell="1" allowOverlap="1">
            <wp:simplePos x="0" y="0"/>
            <wp:positionH relativeFrom="margin">
              <wp:posOffset>4086225</wp:posOffset>
            </wp:positionH>
            <wp:positionV relativeFrom="margin">
              <wp:posOffset>3809365</wp:posOffset>
            </wp:positionV>
            <wp:extent cx="2259330" cy="1500505"/>
            <wp:effectExtent l="0" t="0" r="7620" b="4445"/>
            <wp:wrapSquare wrapText="bothSides"/>
            <wp:docPr id="10" name="Image 10" descr="I:\commun\Marketing\TARIFOLD PRO\pHOTOS\En Situation BAS_DEF\IMG_8905 (800x5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commun\Marketing\TARIFOLD PRO\pHOTOS\En Situation BAS_DEF\IMG_8905 (800x533)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Calibri"/>
          <w:noProof/>
          <w:sz w:val="20"/>
          <w:szCs w:val="20"/>
          <w:u w:val="single"/>
          <w:lang w:val="en-US"/>
        </w:rPr>
        <w:drawing>
          <wp:anchor distT="0" distB="0" distL="114300" distR="114300" simplePos="0" relativeHeight="251820544" behindDoc="0" locked="0" layoutInCell="1" allowOverlap="1">
            <wp:simplePos x="0" y="0"/>
            <wp:positionH relativeFrom="margin">
              <wp:posOffset>4087495</wp:posOffset>
            </wp:positionH>
            <wp:positionV relativeFrom="margin">
              <wp:posOffset>2257425</wp:posOffset>
            </wp:positionV>
            <wp:extent cx="2206625" cy="1465580"/>
            <wp:effectExtent l="0" t="0" r="3175" b="1270"/>
            <wp:wrapSquare wrapText="bothSides"/>
            <wp:docPr id="9" name="Image 9" descr="I:\commun\Marketing\TARIFOLD PRO\pHOTOS\En Situation BAS_DEF\IMG_8899 (800x53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commun\Marketing\TARIFOLD PRO\pHOTOS\En Situation BAS_DEF\IMG_8899 (800x533)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770C" w:rsidRPr="00B6689F" w:rsidRDefault="00C6770C" w:rsidP="00944596">
      <w:pPr>
        <w:rPr>
          <w:rFonts w:ascii="Helvetica" w:hAnsi="Helvetica" w:cs="Calibri"/>
          <w:noProof/>
          <w:sz w:val="20"/>
          <w:szCs w:val="20"/>
          <w:u w:val="single"/>
          <w:lang w:eastAsia="fr-FR"/>
        </w:rPr>
      </w:pPr>
    </w:p>
    <w:p w:rsidR="00D336FA" w:rsidRPr="00B6689F" w:rsidRDefault="00D336FA" w:rsidP="00C6770C">
      <w:pPr>
        <w:rPr>
          <w:rFonts w:ascii="HelveticaNeueLT Pro 65 Md" w:hAnsi="HelveticaNeueLT Pro 65 Md" w:cs="Calibri"/>
          <w:b/>
          <w:sz w:val="28"/>
          <w:u w:val="single"/>
        </w:rPr>
      </w:pPr>
    </w:p>
    <w:p w:rsidR="00C6770C" w:rsidRPr="0008661B" w:rsidRDefault="00B6689F" w:rsidP="00C6770C">
      <w:pPr>
        <w:rPr>
          <w:rFonts w:ascii="Calibri" w:hAnsi="Calibri" w:cs="Calibri"/>
          <w:b/>
          <w:sz w:val="2"/>
          <w:u w:val="single"/>
          <w:lang w:val="en-US"/>
        </w:rPr>
      </w:pPr>
      <w:proofErr w:type="spellStart"/>
      <w:r>
        <w:rPr>
          <w:rFonts w:ascii="HelveticaNeueLT Pro 65 Md" w:hAnsi="HelveticaNeueLT Pro 65 Md" w:cs="Calibri"/>
          <w:b/>
          <w:sz w:val="28"/>
          <w:u w:val="single"/>
          <w:lang w:val="en-US"/>
        </w:rPr>
        <w:t>Detalii</w:t>
      </w:r>
      <w:proofErr w:type="spellEnd"/>
      <w:r>
        <w:rPr>
          <w:rFonts w:ascii="HelveticaNeueLT Pro 65 Md" w:hAnsi="HelveticaNeueLT Pro 65 Md" w:cs="Calibri"/>
          <w:b/>
          <w:sz w:val="28"/>
          <w:u w:val="single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b/>
          <w:sz w:val="28"/>
          <w:u w:val="single"/>
          <w:lang w:val="en-US"/>
        </w:rPr>
        <w:t>tehnice</w:t>
      </w:r>
      <w:proofErr w:type="spellEnd"/>
      <w:r w:rsidR="00C6770C" w:rsidRPr="0008661B">
        <w:rPr>
          <w:rFonts w:ascii="HelveticaNeueLT Pro 65 Md" w:hAnsi="HelveticaNeueLT Pro 65 Md" w:cs="Calibri"/>
          <w:sz w:val="22"/>
          <w:u w:val="single"/>
          <w:lang w:val="en-US"/>
        </w:rPr>
        <w:t>:</w:t>
      </w:r>
      <w:r w:rsidR="00C6770C" w:rsidRPr="0008661B">
        <w:rPr>
          <w:rFonts w:ascii="Calibri" w:hAnsi="Calibri" w:cs="Calibri"/>
          <w:b/>
          <w:sz w:val="22"/>
          <w:u w:val="single"/>
          <w:lang w:val="en-US"/>
        </w:rPr>
        <w:t xml:space="preserve"> </w:t>
      </w:r>
    </w:p>
    <w:p w:rsidR="00C6770C" w:rsidRPr="003C2734" w:rsidRDefault="00C6770C" w:rsidP="00C6770C">
      <w:pPr>
        <w:pStyle w:val="Header"/>
        <w:rPr>
          <w:rFonts w:ascii="HelveticaNeueLT Pro 65 Md" w:hAnsi="HelveticaNeueLT Pro 65 Md" w:cs="Calibri"/>
          <w:sz w:val="22"/>
          <w:lang w:val="en-US"/>
        </w:rPr>
      </w:pPr>
      <w:r>
        <w:rPr>
          <w:rFonts w:ascii="HelveticaNeueLT Pro 65 Md" w:hAnsi="HelveticaNeueLT Pro 65 Md" w:cs="Calibri"/>
          <w:sz w:val="22"/>
          <w:lang w:val="en-US"/>
        </w:rPr>
        <w:t>Material</w:t>
      </w:r>
      <w:r w:rsidRPr="003C2734">
        <w:rPr>
          <w:rFonts w:ascii="HelveticaNeueLT Pro 65 Md" w:hAnsi="HelveticaNeueLT Pro 65 Md" w:cs="Calibri"/>
          <w:sz w:val="22"/>
          <w:lang w:val="en-US"/>
        </w:rPr>
        <w:t xml:space="preserve">: </w:t>
      </w:r>
    </w:p>
    <w:p w:rsidR="00C6770C" w:rsidRPr="003C2734" w:rsidRDefault="00B6689F" w:rsidP="00C6770C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proofErr w:type="spellStart"/>
      <w:r>
        <w:rPr>
          <w:rFonts w:ascii="HelveticaNeueLT Pro 65 Md" w:hAnsi="HelveticaNeueLT Pro 65 Md" w:cs="Calibri"/>
          <w:sz w:val="22"/>
          <w:lang w:val="en-US"/>
        </w:rPr>
        <w:t>Poliamida</w:t>
      </w:r>
      <w:proofErr w:type="spellEnd"/>
      <w:r w:rsidR="00C6770C" w:rsidRPr="003C2734">
        <w:rPr>
          <w:rFonts w:ascii="HelveticaNeueLT Pro 65 Md" w:hAnsi="HelveticaNeueLT Pro 65 Md" w:cs="Calibri"/>
          <w:sz w:val="22"/>
          <w:lang w:val="en-US"/>
        </w:rPr>
        <w:t xml:space="preserve"> (PA6)</w:t>
      </w:r>
    </w:p>
    <w:p w:rsidR="00C6770C" w:rsidRPr="00CE26EB" w:rsidRDefault="00B6689F" w:rsidP="00C6770C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</w:rPr>
      </w:pPr>
      <w:proofErr w:type="spellStart"/>
      <w:r w:rsidRPr="00CE26EB">
        <w:rPr>
          <w:rFonts w:ascii="HelveticaNeueLT Pro 65 Md" w:hAnsi="HelveticaNeueLT Pro 65 Md" w:cs="Calibri"/>
          <w:sz w:val="22"/>
        </w:rPr>
        <w:t>Potentialul</w:t>
      </w:r>
      <w:proofErr w:type="spellEnd"/>
      <w:r w:rsidRPr="00CE26EB">
        <w:rPr>
          <w:rFonts w:ascii="HelveticaNeueLT Pro 65 Md" w:hAnsi="HelveticaNeueLT Pro 65 Md" w:cs="Calibri"/>
          <w:sz w:val="22"/>
        </w:rPr>
        <w:t xml:space="preserve"> de </w:t>
      </w:r>
      <w:proofErr w:type="spellStart"/>
      <w:r w:rsidRPr="00CE26EB">
        <w:rPr>
          <w:rFonts w:ascii="HelveticaNeueLT Pro 65 Md" w:hAnsi="HelveticaNeueLT Pro 65 Md" w:cs="Calibri"/>
          <w:sz w:val="22"/>
        </w:rPr>
        <w:t>reciclare</w:t>
      </w:r>
      <w:proofErr w:type="spellEnd"/>
      <w:r w:rsidR="00C6770C" w:rsidRPr="00CE26EB">
        <w:rPr>
          <w:rFonts w:ascii="HelveticaNeueLT Pro 65 Md" w:hAnsi="HelveticaNeueLT Pro 65 Md" w:cs="Calibri"/>
          <w:sz w:val="22"/>
        </w:rPr>
        <w:t>: 99,7%</w:t>
      </w:r>
      <w:r w:rsidR="00B868E4" w:rsidRPr="00CE26EB">
        <w:rPr>
          <w:rFonts w:ascii="HelveticaNeueLT Pro 65 Md" w:hAnsi="HelveticaNeueLT Pro 65 Md" w:cs="Calibri"/>
          <w:sz w:val="22"/>
        </w:rPr>
        <w:t xml:space="preserve"> (</w:t>
      </w:r>
      <w:proofErr w:type="spellStart"/>
      <w:r w:rsidRPr="00CE26EB">
        <w:rPr>
          <w:rFonts w:ascii="HelveticaNeueLT Pro 65 Md" w:hAnsi="HelveticaNeueLT Pro 65 Md" w:cs="Calibri"/>
          <w:sz w:val="22"/>
        </w:rPr>
        <w:t>mijloace</w:t>
      </w:r>
      <w:proofErr w:type="spellEnd"/>
      <w:r w:rsidRPr="00CE26EB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Pr="00CE26EB">
        <w:rPr>
          <w:rFonts w:ascii="HelveticaNeueLT Pro 65 Md" w:hAnsi="HelveticaNeueLT Pro 65 Md" w:cs="Calibri"/>
          <w:sz w:val="22"/>
        </w:rPr>
        <w:t>special</w:t>
      </w:r>
      <w:r w:rsidR="00CE26EB" w:rsidRPr="00CE26EB">
        <w:rPr>
          <w:rFonts w:ascii="HelveticaNeueLT Pro 65 Md" w:hAnsi="HelveticaNeueLT Pro 65 Md" w:cs="Calibri"/>
          <w:sz w:val="22"/>
        </w:rPr>
        <w:t>e</w:t>
      </w:r>
      <w:proofErr w:type="spellEnd"/>
      <w:r w:rsidRPr="00CE26EB">
        <w:rPr>
          <w:rFonts w:ascii="HelveticaNeueLT Pro 65 Md" w:hAnsi="HelveticaNeueLT Pro 65 Md" w:cs="Calibri"/>
          <w:sz w:val="22"/>
        </w:rPr>
        <w:t xml:space="preserve"> de </w:t>
      </w:r>
      <w:proofErr w:type="spellStart"/>
      <w:r w:rsidRPr="00CE26EB">
        <w:rPr>
          <w:rFonts w:ascii="HelveticaNeueLT Pro 65 Md" w:hAnsi="HelveticaNeueLT Pro 65 Md" w:cs="Calibri"/>
          <w:sz w:val="22"/>
        </w:rPr>
        <w:t>reciclare</w:t>
      </w:r>
      <w:proofErr w:type="spellEnd"/>
      <w:r w:rsidR="00C6770C" w:rsidRPr="00CE26EB">
        <w:rPr>
          <w:rFonts w:ascii="HelveticaNeueLT Pro 65 Md" w:hAnsi="HelveticaNeueLT Pro 65 Md" w:cs="Calibri"/>
          <w:sz w:val="22"/>
        </w:rPr>
        <w:t xml:space="preserve">) </w:t>
      </w:r>
    </w:p>
    <w:p w:rsidR="00C6770C" w:rsidRPr="00CE26EB" w:rsidRDefault="00C6770C" w:rsidP="00C6770C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</w:rPr>
      </w:pPr>
    </w:p>
    <w:p w:rsidR="00C6770C" w:rsidRPr="003C2734" w:rsidRDefault="00B6689F" w:rsidP="00C6770C">
      <w:pPr>
        <w:pStyle w:val="Header"/>
        <w:rPr>
          <w:rFonts w:ascii="HelveticaNeueLT Pro 65 Md" w:hAnsi="HelveticaNeueLT Pro 65 Md" w:cs="Calibri"/>
          <w:sz w:val="22"/>
          <w:lang w:val="en-US"/>
        </w:rPr>
      </w:pPr>
      <w:proofErr w:type="spellStart"/>
      <w:r>
        <w:rPr>
          <w:rFonts w:ascii="HelveticaNeueLT Pro 65 Md" w:hAnsi="HelveticaNeueLT Pro 65 Md" w:cs="Calibri"/>
          <w:sz w:val="22"/>
        </w:rPr>
        <w:t>Operatie</w:t>
      </w:r>
      <w:proofErr w:type="spellEnd"/>
      <w:r w:rsidR="00C6770C" w:rsidRPr="003C2734">
        <w:rPr>
          <w:rFonts w:ascii="HelveticaNeueLT Pro 65 Md" w:hAnsi="HelveticaNeueLT Pro 65 Md" w:cs="Calibri"/>
          <w:sz w:val="22"/>
          <w:lang w:val="en-US"/>
        </w:rPr>
        <w:t>:</w:t>
      </w:r>
    </w:p>
    <w:p w:rsidR="00C6770C" w:rsidRPr="00B6689F" w:rsidRDefault="00B6689F" w:rsidP="00C6770C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</w:rPr>
      </w:pPr>
      <w:r w:rsidRPr="00B6689F">
        <w:rPr>
          <w:rFonts w:ascii="HelveticaNeueLT Pro 65 Md" w:hAnsi="HelveticaNeueLT Pro 65 Md" w:cs="Calibri"/>
          <w:sz w:val="22"/>
        </w:rPr>
        <w:t xml:space="preserve">Se </w:t>
      </w:r>
      <w:proofErr w:type="spellStart"/>
      <w:r w:rsidRPr="00B6689F">
        <w:rPr>
          <w:rFonts w:ascii="HelveticaNeueLT Pro 65 Md" w:hAnsi="HelveticaNeueLT Pro 65 Md" w:cs="Calibri"/>
          <w:sz w:val="22"/>
        </w:rPr>
        <w:t>fixeaza</w:t>
      </w:r>
      <w:proofErr w:type="spellEnd"/>
      <w:r w:rsidRPr="00B6689F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Pr="00B6689F">
        <w:rPr>
          <w:rFonts w:ascii="HelveticaNeueLT Pro 65 Md" w:hAnsi="HelveticaNeueLT Pro 65 Md" w:cs="Calibri"/>
          <w:sz w:val="22"/>
        </w:rPr>
        <w:t>cu</w:t>
      </w:r>
      <w:proofErr w:type="spellEnd"/>
      <w:r w:rsidRPr="00B6689F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Pr="00B6689F">
        <w:rPr>
          <w:rFonts w:ascii="HelveticaNeueLT Pro 65 Md" w:hAnsi="HelveticaNeueLT Pro 65 Md" w:cs="Calibri"/>
          <w:sz w:val="22"/>
        </w:rPr>
        <w:t>ajutorul</w:t>
      </w:r>
      <w:proofErr w:type="spellEnd"/>
      <w:r w:rsidRPr="00B6689F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Pr="00B6689F">
        <w:rPr>
          <w:rFonts w:ascii="HelveticaNeueLT Pro 65 Md" w:hAnsi="HelveticaNeueLT Pro 65 Md" w:cs="Calibri"/>
          <w:sz w:val="22"/>
        </w:rPr>
        <w:t>unui</w:t>
      </w:r>
      <w:proofErr w:type="spellEnd"/>
      <w:r w:rsidR="00C6770C" w:rsidRPr="00B6689F">
        <w:rPr>
          <w:rFonts w:ascii="HelveticaNeueLT Pro 65 Md" w:hAnsi="HelveticaNeueLT Pro 65 Md" w:cs="Calibri"/>
          <w:sz w:val="22"/>
        </w:rPr>
        <w:t xml:space="preserve"> T-Clip</w:t>
      </w:r>
      <w:r>
        <w:rPr>
          <w:rFonts w:ascii="HelveticaNeueLT Pro 65 Md" w:hAnsi="HelveticaNeueLT Pro 65 Md" w:cs="Calibri"/>
          <w:sz w:val="22"/>
        </w:rPr>
        <w:t xml:space="preserve"> de 8 </w:t>
      </w:r>
      <w:proofErr w:type="spellStart"/>
      <w:r>
        <w:rPr>
          <w:rFonts w:ascii="HelveticaNeueLT Pro 65 Md" w:hAnsi="HelveticaNeueLT Pro 65 Md" w:cs="Calibri"/>
          <w:sz w:val="22"/>
        </w:rPr>
        <w:t>sau</w:t>
      </w:r>
      <w:proofErr w:type="spellEnd"/>
      <w:r>
        <w:rPr>
          <w:rFonts w:ascii="HelveticaNeueLT Pro 65 Md" w:hAnsi="HelveticaNeueLT Pro 65 Md" w:cs="Calibri"/>
          <w:sz w:val="22"/>
        </w:rPr>
        <w:t xml:space="preserve"> 10 mm</w:t>
      </w:r>
      <w:r w:rsidR="00C6770C" w:rsidRPr="00B6689F">
        <w:rPr>
          <w:rFonts w:ascii="HelveticaNeueLT Pro 65 Md" w:hAnsi="HelveticaNeueLT Pro 65 Md" w:cs="Calibri"/>
          <w:sz w:val="22"/>
        </w:rPr>
        <w:t xml:space="preserve"> </w:t>
      </w:r>
      <w:r w:rsidR="00D50860" w:rsidRPr="00B6689F">
        <w:rPr>
          <w:rFonts w:ascii="HelveticaNeueLT Pro 65 Md" w:hAnsi="HelveticaNeueLT Pro 65 Md" w:cs="Calibri"/>
          <w:sz w:val="22"/>
        </w:rPr>
        <w:t>(</w:t>
      </w:r>
      <w:proofErr w:type="spellStart"/>
      <w:r>
        <w:rPr>
          <w:rFonts w:ascii="HelveticaNeueLT Pro 65 Md" w:hAnsi="HelveticaNeueLT Pro 65 Md" w:cs="Calibri"/>
          <w:sz w:val="22"/>
        </w:rPr>
        <w:t>dimensiunea</w:t>
      </w:r>
      <w:proofErr w:type="spellEnd"/>
      <w:r>
        <w:rPr>
          <w:rFonts w:ascii="HelveticaNeueLT Pro 65 Md" w:hAnsi="HelveticaNeueLT Pro 65 Md" w:cs="Calibri"/>
          <w:sz w:val="22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</w:rPr>
        <w:t>fantei</w:t>
      </w:r>
      <w:proofErr w:type="spellEnd"/>
      <w:r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="00FF7D1A">
        <w:rPr>
          <w:rFonts w:ascii="HelveticaNeueLT Pro 65 Md" w:hAnsi="HelveticaNeueLT Pro 65 Md" w:cs="Calibri"/>
          <w:sz w:val="22"/>
        </w:rPr>
        <w:t>structurii</w:t>
      </w:r>
      <w:proofErr w:type="spellEnd"/>
      <w:r w:rsidR="00FF7D1A">
        <w:rPr>
          <w:rFonts w:ascii="HelveticaNeueLT Pro 65 Md" w:hAnsi="HelveticaNeueLT Pro 65 Md" w:cs="Calibri"/>
          <w:sz w:val="22"/>
        </w:rPr>
        <w:t xml:space="preserve"> </w:t>
      </w:r>
      <w:proofErr w:type="gramStart"/>
      <w:r w:rsidR="00FF7D1A">
        <w:rPr>
          <w:rFonts w:ascii="HelveticaNeueLT Pro 65 Md" w:hAnsi="HelveticaNeueLT Pro 65 Md" w:cs="Calibri"/>
          <w:sz w:val="22"/>
        </w:rPr>
        <w:t xml:space="preserve">de </w:t>
      </w:r>
      <w:proofErr w:type="spellStart"/>
      <w:r w:rsidR="00FF7D1A">
        <w:rPr>
          <w:rFonts w:ascii="HelveticaNeueLT Pro 65 Md" w:hAnsi="HelveticaNeueLT Pro 65 Md" w:cs="Calibri"/>
          <w:sz w:val="22"/>
        </w:rPr>
        <w:t>aluminiu</w:t>
      </w:r>
      <w:proofErr w:type="spellEnd"/>
      <w:proofErr w:type="gramEnd"/>
      <w:r w:rsidR="00D50860" w:rsidRPr="00B6689F">
        <w:rPr>
          <w:rFonts w:ascii="HelveticaNeueLT Pro 65 Md" w:hAnsi="HelveticaNeueLT Pro 65 Md" w:cs="Calibri"/>
          <w:sz w:val="22"/>
        </w:rPr>
        <w:t>)</w:t>
      </w:r>
    </w:p>
    <w:p w:rsidR="00C6770C" w:rsidRPr="00B6689F" w:rsidRDefault="00C6770C" w:rsidP="00C6770C">
      <w:pPr>
        <w:pStyle w:val="Header"/>
        <w:tabs>
          <w:tab w:val="clear" w:pos="4536"/>
          <w:tab w:val="clear" w:pos="9072"/>
        </w:tabs>
        <w:rPr>
          <w:rFonts w:ascii="Calibri" w:hAnsi="Calibri" w:cs="Calibri"/>
          <w:noProof/>
          <w:sz w:val="22"/>
          <w:szCs w:val="22"/>
        </w:rPr>
      </w:pPr>
    </w:p>
    <w:p w:rsidR="00CA596C" w:rsidRDefault="00F72382" w:rsidP="00CA596C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</w:rPr>
      </w:pPr>
      <w:r>
        <w:rPr>
          <w:rFonts w:ascii="HelveticaNeueLT Pro 65 Md" w:hAnsi="HelveticaNeueLT Pro 65 Md" w:cs="Calibri"/>
          <w:noProof/>
          <w:color w:val="FF0000"/>
          <w:sz w:val="22"/>
          <w:lang w:val="en-US"/>
        </w:rPr>
        <w:drawing>
          <wp:inline distT="0" distB="0" distL="0" distR="0">
            <wp:extent cx="2274431" cy="793630"/>
            <wp:effectExtent l="0" t="0" r="0" b="6985"/>
            <wp:docPr id="11" name="Image 11" descr="I:\commun\Solidworks\Produit\854 Accessoires Insert\Etiquette Porte cables red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commun\Solidworks\Produit\854 Accessoires Insert\Etiquette Porte cables redui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 l="31636" t="77536" r="5361" b="2657"/>
                    <a:stretch/>
                  </pic:blipFill>
                  <pic:spPr bwMode="auto">
                    <a:xfrm>
                      <a:off x="0" y="0"/>
                      <a:ext cx="2274372" cy="79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CA596C">
        <w:rPr>
          <w:rFonts w:ascii="HelveticaNeueLT Pro 65 Md" w:hAnsi="HelveticaNeueLT Pro 65 Md" w:cs="Calibri"/>
          <w:sz w:val="22"/>
        </w:rPr>
        <w:br w:type="page"/>
      </w:r>
    </w:p>
    <w:p w:rsidR="003B0279" w:rsidRDefault="003B0279" w:rsidP="002D5D5C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</w:rPr>
      </w:pPr>
    </w:p>
    <w:p w:rsidR="00424977" w:rsidRPr="002335C8" w:rsidRDefault="00B6689F" w:rsidP="00424977">
      <w:pPr>
        <w:rPr>
          <w:rFonts w:ascii="Calibri" w:hAnsi="Calibri" w:cs="Calibri"/>
          <w:b/>
          <w:sz w:val="2"/>
          <w:u w:val="single"/>
          <w:lang w:val="en-US"/>
        </w:rPr>
      </w:pPr>
      <w:proofErr w:type="spellStart"/>
      <w:r>
        <w:rPr>
          <w:rFonts w:ascii="HelveticaNeueLT Pro 65 Md" w:hAnsi="HelveticaNeueLT Pro 65 Md" w:cs="Calibri"/>
          <w:b/>
          <w:sz w:val="28"/>
          <w:u w:val="single"/>
          <w:lang w:val="en-US"/>
        </w:rPr>
        <w:t>Caracteristici</w:t>
      </w:r>
      <w:proofErr w:type="spellEnd"/>
      <w:r>
        <w:rPr>
          <w:rFonts w:ascii="HelveticaNeueLT Pro 65 Md" w:hAnsi="HelveticaNeueLT Pro 65 Md" w:cs="Calibri"/>
          <w:b/>
          <w:sz w:val="28"/>
          <w:u w:val="single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b/>
          <w:sz w:val="28"/>
          <w:u w:val="single"/>
          <w:lang w:val="en-US"/>
        </w:rPr>
        <w:t>logistice</w:t>
      </w:r>
      <w:proofErr w:type="spellEnd"/>
      <w:r w:rsidR="00424977" w:rsidRPr="002335C8">
        <w:rPr>
          <w:rFonts w:ascii="HelveticaNeueLT Pro 65 Md" w:hAnsi="HelveticaNeueLT Pro 65 Md" w:cs="Calibri"/>
          <w:sz w:val="22"/>
          <w:u w:val="single"/>
          <w:lang w:val="en-US"/>
        </w:rPr>
        <w:t>:</w:t>
      </w:r>
      <w:r w:rsidR="00424977" w:rsidRPr="002335C8">
        <w:rPr>
          <w:rFonts w:ascii="Calibri" w:hAnsi="Calibri" w:cs="Calibri"/>
          <w:b/>
          <w:sz w:val="22"/>
          <w:u w:val="single"/>
          <w:lang w:val="en-US"/>
        </w:rPr>
        <w:t xml:space="preserve"> </w:t>
      </w:r>
    </w:p>
    <w:p w:rsidR="00424977" w:rsidRPr="003C2734" w:rsidRDefault="00CE26EB" w:rsidP="00424977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proofErr w:type="spellStart"/>
      <w:r>
        <w:rPr>
          <w:rFonts w:ascii="HelveticaNeueLT Pro 65 Md" w:hAnsi="HelveticaNeueLT Pro 65 Md" w:cs="Calibri"/>
          <w:sz w:val="22"/>
          <w:lang w:val="en-US"/>
        </w:rPr>
        <w:t>Ambalare</w:t>
      </w:r>
      <w:proofErr w:type="spellEnd"/>
      <w:r w:rsidR="00424977" w:rsidRPr="003C2734">
        <w:rPr>
          <w:rFonts w:ascii="HelveticaNeueLT Pro 65 Md" w:hAnsi="HelveticaNeueLT Pro 65 Md" w:cs="Calibri"/>
          <w:sz w:val="22"/>
          <w:lang w:val="en-US"/>
        </w:rPr>
        <w:t>:</w:t>
      </w:r>
    </w:p>
    <w:p w:rsidR="00424977" w:rsidRPr="00B6689F" w:rsidRDefault="00B6689F" w:rsidP="00424977">
      <w:pPr>
        <w:pStyle w:val="Header"/>
        <w:numPr>
          <w:ilvl w:val="0"/>
          <w:numId w:val="9"/>
        </w:numPr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</w:rPr>
      </w:pPr>
      <w:r w:rsidRPr="00D04E5B">
        <w:rPr>
          <w:rFonts w:ascii="HelveticaNeueLT Pro 65 Md" w:hAnsi="HelveticaNeueLT Pro 65 Md" w:cs="Calibri"/>
          <w:sz w:val="22"/>
        </w:rPr>
        <w:t xml:space="preserve">1  </w:t>
      </w:r>
      <w:proofErr w:type="spellStart"/>
      <w:r w:rsidRPr="00D04E5B">
        <w:rPr>
          <w:rFonts w:ascii="HelveticaNeueLT Pro 65 Md" w:hAnsi="HelveticaNeueLT Pro 65 Md" w:cs="Calibri"/>
          <w:sz w:val="22"/>
        </w:rPr>
        <w:t>cutie</w:t>
      </w:r>
      <w:proofErr w:type="spellEnd"/>
      <w:r w:rsidRPr="00D04E5B">
        <w:rPr>
          <w:rFonts w:ascii="HelveticaNeueLT Pro 65 Md" w:hAnsi="HelveticaNeueLT Pro 65 Md" w:cs="Calibri"/>
          <w:sz w:val="22"/>
        </w:rPr>
        <w:t xml:space="preserve"> de carton, </w:t>
      </w:r>
      <w:proofErr w:type="spellStart"/>
      <w:r w:rsidRPr="00D04E5B">
        <w:rPr>
          <w:rFonts w:ascii="HelveticaNeueLT Pro 65 Md" w:hAnsi="HelveticaNeueLT Pro 65 Md" w:cs="Calibri"/>
          <w:sz w:val="22"/>
        </w:rPr>
        <w:t>imprimata</w:t>
      </w:r>
      <w:proofErr w:type="spellEnd"/>
      <w:r w:rsidRPr="00D04E5B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Pr="00D04E5B">
        <w:rPr>
          <w:rFonts w:ascii="HelveticaNeueLT Pro 65 Md" w:hAnsi="HelveticaNeueLT Pro 65 Md" w:cs="Calibri"/>
          <w:sz w:val="22"/>
        </w:rPr>
        <w:t>cu</w:t>
      </w:r>
      <w:proofErr w:type="spellEnd"/>
      <w:r w:rsidRPr="00D04E5B">
        <w:rPr>
          <w:rFonts w:ascii="HelveticaNeueLT Pro 65 Md" w:hAnsi="HelveticaNeueLT Pro 65 Md" w:cs="Calibri"/>
          <w:sz w:val="22"/>
        </w:rPr>
        <w:t xml:space="preserve"> o </w:t>
      </w:r>
      <w:proofErr w:type="spellStart"/>
      <w:r w:rsidRPr="00D04E5B">
        <w:rPr>
          <w:rFonts w:ascii="HelveticaNeueLT Pro 65 Md" w:hAnsi="HelveticaNeueLT Pro 65 Md" w:cs="Calibri"/>
          <w:sz w:val="22"/>
        </w:rPr>
        <w:t>singura</w:t>
      </w:r>
      <w:proofErr w:type="spellEnd"/>
      <w:r w:rsidRPr="00D04E5B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Pr="00D04E5B">
        <w:rPr>
          <w:rFonts w:ascii="HelveticaNeueLT Pro 65 Md" w:hAnsi="HelveticaNeueLT Pro 65 Md" w:cs="Calibri"/>
          <w:sz w:val="22"/>
        </w:rPr>
        <w:t>culoare</w:t>
      </w:r>
      <w:proofErr w:type="spellEnd"/>
      <w:r w:rsidRPr="00D04E5B">
        <w:rPr>
          <w:rFonts w:ascii="HelveticaNeueLT Pro 65 Md" w:hAnsi="HelveticaNeueLT Pro 65 Md" w:cs="Calibri"/>
          <w:sz w:val="22"/>
        </w:rPr>
        <w:t xml:space="preserve">, </w:t>
      </w:r>
      <w:proofErr w:type="spellStart"/>
      <w:r w:rsidRPr="00D04E5B">
        <w:rPr>
          <w:rFonts w:ascii="HelveticaNeueLT Pro 65 Md" w:hAnsi="HelveticaNeueLT Pro 65 Md" w:cs="Calibri"/>
          <w:sz w:val="22"/>
        </w:rPr>
        <w:t>cu</w:t>
      </w:r>
      <w:proofErr w:type="spellEnd"/>
      <w:r w:rsidRPr="00D04E5B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Pr="00D04E5B">
        <w:rPr>
          <w:rFonts w:ascii="HelveticaNeueLT Pro 65 Md" w:hAnsi="HelveticaNeueLT Pro 65 Md" w:cs="Calibri"/>
          <w:sz w:val="22"/>
        </w:rPr>
        <w:t>desc</w:t>
      </w:r>
      <w:r w:rsidR="00CE26EB">
        <w:rPr>
          <w:rFonts w:ascii="HelveticaNeueLT Pro 65 Md" w:hAnsi="HelveticaNeueLT Pro 65 Md" w:cs="Calibri"/>
          <w:sz w:val="22"/>
        </w:rPr>
        <w:t>h</w:t>
      </w:r>
      <w:r w:rsidRPr="00D04E5B">
        <w:rPr>
          <w:rFonts w:ascii="HelveticaNeueLT Pro 65 Md" w:hAnsi="HelveticaNeueLT Pro 65 Md" w:cs="Calibri"/>
          <w:sz w:val="22"/>
        </w:rPr>
        <w:t>idere</w:t>
      </w:r>
      <w:proofErr w:type="spellEnd"/>
      <w:r w:rsidRPr="00D04E5B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Pr="00D04E5B">
        <w:rPr>
          <w:rFonts w:ascii="HelveticaNeueLT Pro 65 Md" w:hAnsi="HelveticaNeueLT Pro 65 Md" w:cs="Calibri"/>
          <w:sz w:val="22"/>
        </w:rPr>
        <w:t>intr-o</w:t>
      </w:r>
      <w:proofErr w:type="spellEnd"/>
      <w:r w:rsidRPr="00D04E5B">
        <w:rPr>
          <w:rFonts w:ascii="HelveticaNeueLT Pro 65 Md" w:hAnsi="HelveticaNeueLT Pro 65 Md" w:cs="Calibri"/>
          <w:sz w:val="22"/>
        </w:rPr>
        <w:t xml:space="preserve"> parte, </w:t>
      </w:r>
      <w:proofErr w:type="spellStart"/>
      <w:r w:rsidRPr="00D04E5B">
        <w:rPr>
          <w:rFonts w:ascii="HelveticaNeueLT Pro 65 Md" w:hAnsi="HelveticaNeueLT Pro 65 Md" w:cs="Calibri"/>
          <w:sz w:val="22"/>
        </w:rPr>
        <w:t>cu</w:t>
      </w:r>
      <w:proofErr w:type="spellEnd"/>
      <w:r w:rsidRPr="00D04E5B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Pr="00D04E5B">
        <w:rPr>
          <w:rFonts w:ascii="HelveticaNeueLT Pro 65 Md" w:hAnsi="HelveticaNeueLT Pro 65 Md" w:cs="Calibri"/>
          <w:sz w:val="22"/>
        </w:rPr>
        <w:t>informatii</w:t>
      </w:r>
      <w:proofErr w:type="spellEnd"/>
      <w:r w:rsidRPr="00D04E5B">
        <w:rPr>
          <w:rFonts w:ascii="HelveticaNeueLT Pro 65 Md" w:hAnsi="HelveticaNeueLT Pro 65 Md" w:cs="Calibri"/>
          <w:sz w:val="22"/>
        </w:rPr>
        <w:t xml:space="preserve"> in </w:t>
      </w:r>
      <w:proofErr w:type="spellStart"/>
      <w:r w:rsidRPr="00D04E5B">
        <w:rPr>
          <w:rFonts w:ascii="HelveticaNeueLT Pro 65 Md" w:hAnsi="HelveticaNeueLT Pro 65 Md" w:cs="Calibri"/>
          <w:sz w:val="22"/>
        </w:rPr>
        <w:t>limba</w:t>
      </w:r>
      <w:proofErr w:type="spellEnd"/>
      <w:r w:rsidRPr="00D04E5B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Pr="00D04E5B">
        <w:rPr>
          <w:rFonts w:ascii="HelveticaNeueLT Pro 65 Md" w:hAnsi="HelveticaNeueLT Pro 65 Md" w:cs="Calibri"/>
          <w:sz w:val="22"/>
        </w:rPr>
        <w:t>engleza</w:t>
      </w:r>
      <w:proofErr w:type="spellEnd"/>
      <w:r w:rsidRPr="00D04E5B">
        <w:rPr>
          <w:rFonts w:ascii="HelveticaNeueLT Pro 65 Md" w:hAnsi="HelveticaNeueLT Pro 65 Md" w:cs="Calibri"/>
          <w:sz w:val="22"/>
        </w:rPr>
        <w:t> </w:t>
      </w:r>
      <w:r w:rsidR="00424977" w:rsidRPr="00B6689F">
        <w:rPr>
          <w:rFonts w:ascii="HelveticaNeueLT Pro 65 Md" w:hAnsi="HelveticaNeueLT Pro 65 Md" w:cs="Calibri"/>
          <w:sz w:val="22"/>
        </w:rPr>
        <w:t xml:space="preserve">: 24 </w:t>
      </w:r>
      <w:proofErr w:type="gramStart"/>
      <w:r>
        <w:rPr>
          <w:rFonts w:ascii="HelveticaNeueLT Pro 65 Md" w:hAnsi="HelveticaNeueLT Pro 65 Md" w:cs="Calibri"/>
          <w:sz w:val="22"/>
        </w:rPr>
        <w:t xml:space="preserve">de </w:t>
      </w:r>
      <w:proofErr w:type="spellStart"/>
      <w:r>
        <w:rPr>
          <w:rFonts w:ascii="HelveticaNeueLT Pro 65 Md" w:hAnsi="HelveticaNeueLT Pro 65 Md" w:cs="Calibri"/>
          <w:sz w:val="22"/>
        </w:rPr>
        <w:t>unitati</w:t>
      </w:r>
      <w:proofErr w:type="spellEnd"/>
      <w:proofErr w:type="gramEnd"/>
      <w:r w:rsidR="00424977" w:rsidRPr="00B6689F">
        <w:rPr>
          <w:rFonts w:ascii="HelveticaNeueLT Pro 65 Md" w:hAnsi="HelveticaNeueLT Pro 65 Md" w:cs="Calibri"/>
          <w:sz w:val="22"/>
        </w:rPr>
        <w:t xml:space="preserve">  </w:t>
      </w:r>
    </w:p>
    <w:p w:rsidR="00424977" w:rsidRPr="00B6689F" w:rsidRDefault="00424977" w:rsidP="00424977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</w:rPr>
      </w:pPr>
    </w:p>
    <w:p w:rsidR="00424977" w:rsidRPr="003C2734" w:rsidRDefault="00B6689F" w:rsidP="00424977">
      <w:pPr>
        <w:pStyle w:val="Header"/>
        <w:tabs>
          <w:tab w:val="clear" w:pos="4536"/>
          <w:tab w:val="clear" w:pos="9072"/>
        </w:tabs>
        <w:rPr>
          <w:rFonts w:ascii="HelveticaNeueLT Pro 65 Md" w:hAnsi="HelveticaNeueLT Pro 65 Md" w:cs="Calibri"/>
          <w:sz w:val="22"/>
          <w:lang w:val="en-US"/>
        </w:rPr>
      </w:pPr>
      <w:proofErr w:type="spellStart"/>
      <w:r>
        <w:rPr>
          <w:rFonts w:ascii="HelveticaNeueLT Pro 65 Md" w:hAnsi="HelveticaNeueLT Pro 65 Md" w:cs="Calibri"/>
          <w:sz w:val="22"/>
          <w:u w:val="single"/>
          <w:lang w:val="en-US"/>
        </w:rPr>
        <w:t>Dimensiuni</w:t>
      </w:r>
      <w:proofErr w:type="spellEnd"/>
      <w:r>
        <w:rPr>
          <w:rFonts w:ascii="HelveticaNeueLT Pro 65 Md" w:hAnsi="HelveticaNeueLT Pro 65 Md" w:cs="Calibri"/>
          <w:sz w:val="22"/>
          <w:u w:val="single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  <w:u w:val="single"/>
          <w:lang w:val="en-US"/>
        </w:rPr>
        <w:t>si</w:t>
      </w:r>
      <w:proofErr w:type="spellEnd"/>
      <w:r>
        <w:rPr>
          <w:rFonts w:ascii="HelveticaNeueLT Pro 65 Md" w:hAnsi="HelveticaNeueLT Pro 65 Md" w:cs="Calibri"/>
          <w:sz w:val="22"/>
          <w:u w:val="single"/>
          <w:lang w:val="en-US"/>
        </w:rPr>
        <w:t xml:space="preserve"> </w:t>
      </w:r>
      <w:proofErr w:type="spellStart"/>
      <w:r>
        <w:rPr>
          <w:rFonts w:ascii="HelveticaNeueLT Pro 65 Md" w:hAnsi="HelveticaNeueLT Pro 65 Md" w:cs="Calibri"/>
          <w:sz w:val="22"/>
          <w:u w:val="single"/>
          <w:lang w:val="en-US"/>
        </w:rPr>
        <w:t>greutate</w:t>
      </w:r>
      <w:proofErr w:type="spellEnd"/>
      <w:r w:rsidR="00424977" w:rsidRPr="003C2734">
        <w:rPr>
          <w:rFonts w:ascii="HelveticaNeueLT Pro 65 Md" w:hAnsi="HelveticaNeueLT Pro 65 Md" w:cs="Calibri"/>
          <w:sz w:val="22"/>
          <w:lang w:val="en-US"/>
        </w:rPr>
        <w:t>:</w:t>
      </w:r>
    </w:p>
    <w:p w:rsidR="00424977" w:rsidRPr="00424977" w:rsidRDefault="00424977" w:rsidP="00424977">
      <w:pPr>
        <w:pStyle w:val="ListParagraph"/>
        <w:numPr>
          <w:ilvl w:val="0"/>
          <w:numId w:val="9"/>
        </w:numPr>
        <w:rPr>
          <w:rFonts w:ascii="HelveticaNeueLT Pro 65 Md" w:hAnsi="HelveticaNeueLT Pro 65 Md" w:cs="Calibri"/>
          <w:sz w:val="22"/>
          <w:lang w:val="en-US"/>
        </w:rPr>
      </w:pPr>
      <w:r w:rsidRPr="00424977">
        <w:rPr>
          <w:rFonts w:ascii="HelveticaNeueLT Pro 65 Md" w:hAnsi="HelveticaNeueLT Pro 65 Md" w:cs="Calibri"/>
          <w:sz w:val="22"/>
          <w:lang w:val="en-US"/>
        </w:rPr>
        <w:t xml:space="preserve">1 </w:t>
      </w:r>
      <w:proofErr w:type="spellStart"/>
      <w:r w:rsidR="00B6689F">
        <w:rPr>
          <w:rFonts w:ascii="HelveticaNeueLT Pro 65 Md" w:hAnsi="HelveticaNeueLT Pro 65 Md" w:cs="Calibri"/>
          <w:sz w:val="22"/>
          <w:lang w:val="en-US"/>
        </w:rPr>
        <w:t>suport</w:t>
      </w:r>
      <w:proofErr w:type="spellEnd"/>
      <w:r w:rsidR="00B6689F">
        <w:rPr>
          <w:rFonts w:ascii="HelveticaNeueLT Pro 65 Md" w:hAnsi="HelveticaNeueLT Pro 65 Md" w:cs="Calibri"/>
          <w:sz w:val="22"/>
          <w:lang w:val="en-US"/>
        </w:rPr>
        <w:t xml:space="preserve"> </w:t>
      </w:r>
      <w:proofErr w:type="spellStart"/>
      <w:r w:rsidR="00B6689F">
        <w:rPr>
          <w:rFonts w:ascii="HelveticaNeueLT Pro 65 Md" w:hAnsi="HelveticaNeueLT Pro 65 Md" w:cs="Calibri"/>
          <w:sz w:val="22"/>
          <w:lang w:val="en-US"/>
        </w:rPr>
        <w:t>pentru</w:t>
      </w:r>
      <w:proofErr w:type="spellEnd"/>
      <w:r w:rsidR="00B6689F">
        <w:rPr>
          <w:rFonts w:ascii="HelveticaNeueLT Pro 65 Md" w:hAnsi="HelveticaNeueLT Pro 65 Md" w:cs="Calibri"/>
          <w:sz w:val="22"/>
          <w:lang w:val="en-US"/>
        </w:rPr>
        <w:t xml:space="preserve"> </w:t>
      </w:r>
      <w:proofErr w:type="spellStart"/>
      <w:r w:rsidR="00B6689F">
        <w:rPr>
          <w:rFonts w:ascii="HelveticaNeueLT Pro 65 Md" w:hAnsi="HelveticaNeueLT Pro 65 Md" w:cs="Calibri"/>
          <w:sz w:val="22"/>
          <w:lang w:val="en-US"/>
        </w:rPr>
        <w:t>cabluri</w:t>
      </w:r>
      <w:proofErr w:type="spellEnd"/>
      <w:r w:rsidRPr="00424977">
        <w:rPr>
          <w:rFonts w:ascii="HelveticaNeueLT Pro 65 Md" w:hAnsi="HelveticaNeueLT Pro 65 Md" w:cs="Calibri"/>
          <w:sz w:val="22"/>
          <w:lang w:val="en-US"/>
        </w:rPr>
        <w:t>: 54 x 24 x 9 mm, 2,5 g</w:t>
      </w:r>
    </w:p>
    <w:p w:rsidR="00424977" w:rsidRPr="00B6689F" w:rsidRDefault="00424977" w:rsidP="00424977">
      <w:pPr>
        <w:pStyle w:val="ListParagraph"/>
        <w:numPr>
          <w:ilvl w:val="0"/>
          <w:numId w:val="9"/>
        </w:numPr>
        <w:rPr>
          <w:rFonts w:ascii="HelveticaNeueLT Pro 65 Md" w:hAnsi="HelveticaNeueLT Pro 65 Md" w:cs="Calibri"/>
          <w:sz w:val="22"/>
        </w:rPr>
      </w:pPr>
      <w:r w:rsidRPr="00B6689F">
        <w:rPr>
          <w:rFonts w:ascii="HelveticaNeueLT Pro 65 Md" w:hAnsi="HelveticaNeueLT Pro 65 Md" w:cs="Calibri"/>
          <w:sz w:val="22"/>
        </w:rPr>
        <w:t xml:space="preserve">1 </w:t>
      </w:r>
      <w:proofErr w:type="spellStart"/>
      <w:r w:rsidR="00B6689F" w:rsidRPr="00B6689F">
        <w:rPr>
          <w:rFonts w:ascii="HelveticaNeueLT Pro 65 Md" w:hAnsi="HelveticaNeueLT Pro 65 Md" w:cs="Calibri"/>
          <w:sz w:val="22"/>
        </w:rPr>
        <w:t>cutie</w:t>
      </w:r>
      <w:proofErr w:type="spellEnd"/>
      <w:r w:rsidR="00B6689F" w:rsidRPr="00B6689F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="00B6689F" w:rsidRPr="00B6689F">
        <w:rPr>
          <w:rFonts w:ascii="HelveticaNeueLT Pro 65 Md" w:hAnsi="HelveticaNeueLT Pro 65 Md" w:cs="Calibri"/>
          <w:sz w:val="22"/>
        </w:rPr>
        <w:t>cu</w:t>
      </w:r>
      <w:proofErr w:type="spellEnd"/>
      <w:r w:rsidRPr="00B6689F">
        <w:rPr>
          <w:rFonts w:ascii="HelveticaNeueLT Pro 65 Md" w:hAnsi="HelveticaNeueLT Pro 65 Md" w:cs="Calibri"/>
          <w:sz w:val="22"/>
        </w:rPr>
        <w:t xml:space="preserve"> 24</w:t>
      </w:r>
      <w:r w:rsidR="00D50860" w:rsidRPr="00B6689F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="00B6689F" w:rsidRPr="00B6689F">
        <w:rPr>
          <w:rFonts w:ascii="HelveticaNeueLT Pro 65 Md" w:hAnsi="HelveticaNeueLT Pro 65 Md" w:cs="Calibri"/>
          <w:sz w:val="22"/>
        </w:rPr>
        <w:t>suporti</w:t>
      </w:r>
      <w:proofErr w:type="spellEnd"/>
      <w:r w:rsidR="00B6689F" w:rsidRPr="00B6689F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="00B6689F" w:rsidRPr="00B6689F">
        <w:rPr>
          <w:rFonts w:ascii="HelveticaNeueLT Pro 65 Md" w:hAnsi="HelveticaNeueLT Pro 65 Md" w:cs="Calibri"/>
          <w:sz w:val="22"/>
        </w:rPr>
        <w:t>pentru</w:t>
      </w:r>
      <w:proofErr w:type="spellEnd"/>
      <w:r w:rsidR="00B6689F" w:rsidRPr="00B6689F">
        <w:rPr>
          <w:rFonts w:ascii="HelveticaNeueLT Pro 65 Md" w:hAnsi="HelveticaNeueLT Pro 65 Md" w:cs="Calibri"/>
          <w:sz w:val="22"/>
        </w:rPr>
        <w:t xml:space="preserve"> </w:t>
      </w:r>
      <w:proofErr w:type="spellStart"/>
      <w:r w:rsidR="00B6689F" w:rsidRPr="00B6689F">
        <w:rPr>
          <w:rFonts w:ascii="HelveticaNeueLT Pro 65 Md" w:hAnsi="HelveticaNeueLT Pro 65 Md" w:cs="Calibri"/>
          <w:sz w:val="22"/>
        </w:rPr>
        <w:t>cabluri</w:t>
      </w:r>
      <w:proofErr w:type="spellEnd"/>
      <w:r w:rsidRPr="00B6689F">
        <w:rPr>
          <w:rFonts w:ascii="HelveticaNeueLT Pro 65 Md" w:hAnsi="HelveticaNeueLT Pro 65 Md" w:cs="Calibri"/>
          <w:sz w:val="22"/>
        </w:rPr>
        <w:t>: 90 x 90 x 60 mm, 85 g</w:t>
      </w:r>
    </w:p>
    <w:p w:rsidR="00285990" w:rsidRPr="00B6689F" w:rsidRDefault="00285990" w:rsidP="001F322A">
      <w:pPr>
        <w:pStyle w:val="Header"/>
        <w:tabs>
          <w:tab w:val="clear" w:pos="4536"/>
          <w:tab w:val="clear" w:pos="9072"/>
        </w:tabs>
        <w:rPr>
          <w:rFonts w:ascii="Helvetica" w:hAnsi="Helvetica" w:cs="Calibri"/>
          <w:noProof/>
          <w:sz w:val="20"/>
          <w:szCs w:val="20"/>
        </w:rPr>
      </w:pPr>
    </w:p>
    <w:tbl>
      <w:tblPr>
        <w:tblW w:w="10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13"/>
        <w:gridCol w:w="1098"/>
        <w:gridCol w:w="2083"/>
        <w:gridCol w:w="1651"/>
        <w:gridCol w:w="1978"/>
        <w:gridCol w:w="1142"/>
      </w:tblGrid>
      <w:tr w:rsidR="00AD40D8" w:rsidRPr="00731F66" w:rsidTr="00D17FFC">
        <w:trPr>
          <w:trHeight w:val="309"/>
        </w:trPr>
        <w:tc>
          <w:tcPr>
            <w:tcW w:w="2713" w:type="dxa"/>
            <w:shd w:val="clear" w:color="auto" w:fill="FF9900"/>
            <w:vAlign w:val="center"/>
          </w:tcPr>
          <w:p w:rsidR="00AD40D8" w:rsidRPr="0004458E" w:rsidRDefault="00424977" w:rsidP="00D672F3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</w:rPr>
              <w:t>N</w:t>
            </w:r>
            <w:r w:rsidR="00B6689F">
              <w:rPr>
                <w:rFonts w:ascii="HelveticaNeueLT Pro 65 Md" w:hAnsi="HelveticaNeueLT Pro 65 Md" w:cs="Calibri"/>
                <w:sz w:val="22"/>
              </w:rPr>
              <w:t>ume</w:t>
            </w:r>
            <w:proofErr w:type="spellEnd"/>
          </w:p>
        </w:tc>
        <w:tc>
          <w:tcPr>
            <w:tcW w:w="1098" w:type="dxa"/>
            <w:shd w:val="clear" w:color="auto" w:fill="FF9900"/>
            <w:vAlign w:val="center"/>
          </w:tcPr>
          <w:p w:rsidR="00AD40D8" w:rsidRPr="0004458E" w:rsidRDefault="00AD40D8" w:rsidP="00D672F3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  <w:r w:rsidRPr="0004458E">
              <w:rPr>
                <w:rFonts w:ascii="HelveticaNeueLT Pro 65 Md" w:hAnsi="HelveticaNeueLT Pro 65 Md" w:cs="Calibri"/>
                <w:sz w:val="22"/>
              </w:rPr>
              <w:t>Réf</w:t>
            </w:r>
            <w:r w:rsidR="004D01E9">
              <w:rPr>
                <w:rFonts w:ascii="HelveticaNeueLT Pro 65 Md" w:hAnsi="HelveticaNeueLT Pro 65 Md" w:cs="Calibri"/>
                <w:sz w:val="22"/>
              </w:rPr>
              <w:t>.</w:t>
            </w:r>
          </w:p>
        </w:tc>
        <w:tc>
          <w:tcPr>
            <w:tcW w:w="2083" w:type="dxa"/>
            <w:shd w:val="clear" w:color="auto" w:fill="FF9900"/>
            <w:vAlign w:val="center"/>
          </w:tcPr>
          <w:p w:rsidR="00AD40D8" w:rsidRPr="0004458E" w:rsidRDefault="00B6689F" w:rsidP="00D672F3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</w:rPr>
              <w:t>Imaginea</w:t>
            </w:r>
            <w:proofErr w:type="spellEnd"/>
            <w:r>
              <w:rPr>
                <w:rFonts w:ascii="HelveticaNeueLT Pro 65 Md" w:hAnsi="HelveticaNeueLT Pro 65 Md" w:cs="Calibri"/>
                <w:sz w:val="22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</w:rPr>
              <w:t>produsului</w:t>
            </w:r>
            <w:proofErr w:type="spellEnd"/>
          </w:p>
        </w:tc>
        <w:tc>
          <w:tcPr>
            <w:tcW w:w="1651" w:type="dxa"/>
            <w:shd w:val="clear" w:color="auto" w:fill="FF9900"/>
            <w:vAlign w:val="center"/>
          </w:tcPr>
          <w:p w:rsidR="00AD40D8" w:rsidRPr="0004458E" w:rsidRDefault="00B6689F" w:rsidP="00D672F3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</w:rPr>
              <w:t>Imaginea</w:t>
            </w:r>
            <w:proofErr w:type="spellEnd"/>
            <w:r>
              <w:rPr>
                <w:rFonts w:ascii="HelveticaNeueLT Pro 65 Md" w:hAnsi="HelveticaNeueLT Pro 65 Md" w:cs="Calibri"/>
                <w:sz w:val="22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2"/>
              </w:rPr>
              <w:t>cutiei</w:t>
            </w:r>
            <w:proofErr w:type="spellEnd"/>
          </w:p>
        </w:tc>
        <w:tc>
          <w:tcPr>
            <w:tcW w:w="1978" w:type="dxa"/>
            <w:shd w:val="clear" w:color="auto" w:fill="FF9900"/>
            <w:vAlign w:val="center"/>
          </w:tcPr>
          <w:p w:rsidR="00AD40D8" w:rsidRPr="0004458E" w:rsidRDefault="00B6689F" w:rsidP="00B6689F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</w:rPr>
              <w:t>Codul</w:t>
            </w:r>
            <w:proofErr w:type="spellEnd"/>
            <w:r>
              <w:rPr>
                <w:rFonts w:ascii="HelveticaNeueLT Pro 65 Md" w:hAnsi="HelveticaNeueLT Pro 65 Md" w:cs="Calibri"/>
                <w:sz w:val="22"/>
              </w:rPr>
              <w:t xml:space="preserve"> </w:t>
            </w:r>
            <w:r w:rsidR="00AD40D8" w:rsidRPr="0004458E">
              <w:rPr>
                <w:rFonts w:ascii="HelveticaNeueLT Pro 65 Md" w:hAnsi="HelveticaNeueLT Pro 65 Md" w:cs="Calibri"/>
                <w:sz w:val="22"/>
              </w:rPr>
              <w:t>EAN</w:t>
            </w:r>
          </w:p>
        </w:tc>
        <w:tc>
          <w:tcPr>
            <w:tcW w:w="1142" w:type="dxa"/>
            <w:shd w:val="clear" w:color="auto" w:fill="FF9900"/>
            <w:vAlign w:val="center"/>
          </w:tcPr>
          <w:p w:rsidR="00AD40D8" w:rsidRPr="0004458E" w:rsidRDefault="00B6689F" w:rsidP="00424977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  <w:proofErr w:type="spellStart"/>
            <w:r>
              <w:rPr>
                <w:rFonts w:ascii="HelveticaNeueLT Pro 65 Md" w:hAnsi="HelveticaNeueLT Pro 65 Md" w:cs="Calibri"/>
                <w:sz w:val="22"/>
              </w:rPr>
              <w:t>Pret</w:t>
            </w:r>
            <w:proofErr w:type="spellEnd"/>
            <w:r>
              <w:rPr>
                <w:rFonts w:ascii="HelveticaNeueLT Pro 65 Md" w:hAnsi="HelveticaNeueLT Pro 65 Md" w:cs="Calibri"/>
                <w:sz w:val="22"/>
              </w:rPr>
              <w:t xml:space="preserve"> net in</w:t>
            </w:r>
            <w:r w:rsidR="00424977">
              <w:rPr>
                <w:rFonts w:ascii="HelveticaNeueLT Pro 65 Md" w:hAnsi="HelveticaNeueLT Pro 65 Md" w:cs="Calibri"/>
                <w:sz w:val="22"/>
              </w:rPr>
              <w:t xml:space="preserve"> </w:t>
            </w:r>
            <w:r w:rsidR="00AD40D8" w:rsidRPr="0004458E">
              <w:rPr>
                <w:rFonts w:ascii="HelveticaNeueLT Pro 65 Md" w:hAnsi="HelveticaNeueLT Pro 65 Md" w:cs="Calibri"/>
                <w:sz w:val="22"/>
              </w:rPr>
              <w:t xml:space="preserve">€ </w:t>
            </w:r>
          </w:p>
        </w:tc>
      </w:tr>
      <w:tr w:rsidR="00AD40D8" w:rsidRPr="00731F66" w:rsidTr="00D17FFC">
        <w:trPr>
          <w:trHeight w:val="886"/>
        </w:trPr>
        <w:tc>
          <w:tcPr>
            <w:tcW w:w="2713" w:type="dxa"/>
            <w:vAlign w:val="center"/>
          </w:tcPr>
          <w:p w:rsidR="00B6689F" w:rsidRDefault="00B6689F" w:rsidP="00B6689F">
            <w:pPr>
              <w:pStyle w:val="Header"/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0"/>
              </w:rPr>
            </w:pPr>
            <w:proofErr w:type="spellStart"/>
            <w:r>
              <w:rPr>
                <w:rFonts w:ascii="HelveticaNeueLT Pro 65 Md" w:hAnsi="HelveticaNeueLT Pro 65 Md" w:cs="Calibri"/>
                <w:sz w:val="20"/>
              </w:rPr>
              <w:t>Cutie</w:t>
            </w:r>
            <w:proofErr w:type="spellEnd"/>
            <w:r>
              <w:rPr>
                <w:rFonts w:ascii="HelveticaNeueLT Pro 65 Md" w:hAnsi="HelveticaNeueLT Pro 65 Md" w:cs="Calibri"/>
                <w:sz w:val="20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0"/>
              </w:rPr>
              <w:t>cu</w:t>
            </w:r>
            <w:proofErr w:type="spellEnd"/>
            <w:r w:rsidR="00424977">
              <w:rPr>
                <w:rFonts w:ascii="HelveticaNeueLT Pro 65 Md" w:hAnsi="HelveticaNeueLT Pro 65 Md" w:cs="Calibri"/>
                <w:sz w:val="20"/>
              </w:rPr>
              <w:t xml:space="preserve"> 24 </w:t>
            </w:r>
          </w:p>
          <w:p w:rsidR="00AD40D8" w:rsidRPr="0004458E" w:rsidRDefault="00B6689F" w:rsidP="00B6689F">
            <w:pPr>
              <w:pStyle w:val="Header"/>
              <w:tabs>
                <w:tab w:val="clear" w:pos="4536"/>
                <w:tab w:val="clear" w:pos="9072"/>
              </w:tabs>
              <w:rPr>
                <w:rFonts w:ascii="HelveticaNeueLT Pro 65 Md" w:hAnsi="HelveticaNeueLT Pro 65 Md" w:cs="Calibri"/>
                <w:sz w:val="20"/>
              </w:rPr>
            </w:pPr>
            <w:proofErr w:type="spellStart"/>
            <w:r>
              <w:rPr>
                <w:rFonts w:ascii="HelveticaNeueLT Pro 65 Md" w:hAnsi="HelveticaNeueLT Pro 65 Md" w:cs="Calibri"/>
                <w:sz w:val="20"/>
              </w:rPr>
              <w:t>suporti</w:t>
            </w:r>
            <w:proofErr w:type="spellEnd"/>
            <w:r>
              <w:rPr>
                <w:rFonts w:ascii="HelveticaNeueLT Pro 65 Md" w:hAnsi="HelveticaNeueLT Pro 65 Md" w:cs="Calibri"/>
                <w:sz w:val="20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0"/>
              </w:rPr>
              <w:t>pentru</w:t>
            </w:r>
            <w:proofErr w:type="spellEnd"/>
            <w:r>
              <w:rPr>
                <w:rFonts w:ascii="HelveticaNeueLT Pro 65 Md" w:hAnsi="HelveticaNeueLT Pro 65 Md" w:cs="Calibri"/>
                <w:sz w:val="20"/>
              </w:rPr>
              <w:t xml:space="preserve"> </w:t>
            </w:r>
            <w:proofErr w:type="spellStart"/>
            <w:r>
              <w:rPr>
                <w:rFonts w:ascii="HelveticaNeueLT Pro 65 Md" w:hAnsi="HelveticaNeueLT Pro 65 Md" w:cs="Calibri"/>
                <w:sz w:val="20"/>
              </w:rPr>
              <w:t>cabluri</w:t>
            </w:r>
            <w:proofErr w:type="spellEnd"/>
          </w:p>
        </w:tc>
        <w:tc>
          <w:tcPr>
            <w:tcW w:w="1098" w:type="dxa"/>
            <w:vAlign w:val="center"/>
          </w:tcPr>
          <w:p w:rsidR="00AD40D8" w:rsidRPr="0004458E" w:rsidRDefault="00AD40D8" w:rsidP="0099211D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</w:rPr>
            </w:pPr>
            <w:r>
              <w:rPr>
                <w:rFonts w:ascii="HelveticaNeueLT Pro 65 Md" w:hAnsi="HelveticaNeueLT Pro 65 Md" w:cs="Calibri"/>
                <w:sz w:val="20"/>
              </w:rPr>
              <w:t>920</w:t>
            </w:r>
            <w:r w:rsidR="00817FBA">
              <w:rPr>
                <w:rFonts w:ascii="HelveticaNeueLT Pro 65 Md" w:hAnsi="HelveticaNeueLT Pro 65 Md" w:cs="Calibri"/>
                <w:sz w:val="20"/>
              </w:rPr>
              <w:t>21</w:t>
            </w:r>
            <w:r w:rsidR="0099211D">
              <w:rPr>
                <w:rFonts w:ascii="HelveticaNeueLT Pro 65 Md" w:hAnsi="HelveticaNeueLT Pro 65 Md" w:cs="Calibri"/>
                <w:sz w:val="20"/>
              </w:rPr>
              <w:t>0</w:t>
            </w:r>
          </w:p>
        </w:tc>
        <w:tc>
          <w:tcPr>
            <w:tcW w:w="2083" w:type="dxa"/>
            <w:vAlign w:val="center"/>
          </w:tcPr>
          <w:p w:rsidR="00AD40D8" w:rsidRPr="0004458E" w:rsidRDefault="0099211D" w:rsidP="00F268B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</w:rPr>
            </w:pPr>
            <w:r>
              <w:rPr>
                <w:rFonts w:ascii="Helvetica" w:hAnsi="Helvetica" w:cs="Calibri"/>
                <w:noProof/>
                <w:sz w:val="20"/>
                <w:szCs w:val="20"/>
                <w:u w:val="single"/>
                <w:lang w:val="en-US"/>
              </w:rPr>
              <w:drawing>
                <wp:anchor distT="0" distB="0" distL="114300" distR="114300" simplePos="0" relativeHeight="251823616" behindDoc="0" locked="0" layoutInCell="1" allowOverlap="1">
                  <wp:simplePos x="0" y="0"/>
                  <wp:positionH relativeFrom="margin">
                    <wp:posOffset>478155</wp:posOffset>
                  </wp:positionH>
                  <wp:positionV relativeFrom="margin">
                    <wp:posOffset>122555</wp:posOffset>
                  </wp:positionV>
                  <wp:extent cx="284480" cy="556260"/>
                  <wp:effectExtent l="0" t="0" r="1270" b="0"/>
                  <wp:wrapSquare wrapText="bothSides"/>
                  <wp:docPr id="14" name="Image 14" descr="I:\commun\Marketing\FM\tarifold pro\Images 3D\Porte cable\Porte cable sans tcl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commun\Marketing\FM\tarifold pro\Images 3D\Porte cable\Porte cable sans tclip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8448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1" w:type="dxa"/>
            <w:vAlign w:val="center"/>
          </w:tcPr>
          <w:p w:rsidR="005C3D66" w:rsidRPr="0033597A" w:rsidRDefault="005715CE" w:rsidP="005C3D66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color w:val="FF0000"/>
                <w:sz w:val="20"/>
              </w:rPr>
            </w:pPr>
            <w:r>
              <w:rPr>
                <w:rFonts w:ascii="HelveticaNeueLT Pro 65 Md" w:hAnsi="HelveticaNeueLT Pro 65 Md" w:cs="Calibri"/>
                <w:noProof/>
                <w:color w:val="FF0000"/>
                <w:sz w:val="20"/>
                <w:lang w:val="en-US"/>
              </w:rPr>
              <w:drawing>
                <wp:anchor distT="0" distB="0" distL="114300" distR="114300" simplePos="0" relativeHeight="251826688" behindDoc="0" locked="0" layoutInCell="1" allowOverlap="1">
                  <wp:simplePos x="4243705" y="3035935"/>
                  <wp:positionH relativeFrom="margin">
                    <wp:posOffset>3175</wp:posOffset>
                  </wp:positionH>
                  <wp:positionV relativeFrom="margin">
                    <wp:posOffset>128905</wp:posOffset>
                  </wp:positionV>
                  <wp:extent cx="931545" cy="568960"/>
                  <wp:effectExtent l="0" t="0" r="1905" b="2540"/>
                  <wp:wrapSquare wrapText="bothSides"/>
                  <wp:docPr id="13" name="Image 13" descr="I:\commun\Marketing\TARIFOLD PRO\pHOTOS\Photos_Packaging\IMG_5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commun\Marketing\TARIFOLD PRO\pHOTOS\Photos_Packaging\IMG_53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931545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78" w:type="dxa"/>
            <w:vAlign w:val="center"/>
          </w:tcPr>
          <w:p w:rsidR="00AD40D8" w:rsidRPr="0004458E" w:rsidRDefault="00F268BE" w:rsidP="0099211D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0"/>
              </w:rPr>
            </w:pPr>
            <w:r w:rsidRPr="0004458E">
              <w:rPr>
                <w:rFonts w:ascii="HelveticaNeueLT Pro 65 Md" w:hAnsi="HelveticaNeueLT Pro 65 Md" w:cs="Calibri"/>
                <w:sz w:val="20"/>
              </w:rPr>
              <w:t>337799920</w:t>
            </w:r>
            <w:r w:rsidR="00817FBA">
              <w:rPr>
                <w:rFonts w:ascii="HelveticaNeueLT Pro 65 Md" w:hAnsi="HelveticaNeueLT Pro 65 Md" w:cs="Calibri"/>
                <w:sz w:val="20"/>
              </w:rPr>
              <w:t>21</w:t>
            </w:r>
            <w:r w:rsidR="0099211D">
              <w:rPr>
                <w:rFonts w:ascii="HelveticaNeueLT Pro 65 Md" w:hAnsi="HelveticaNeueLT Pro 65 Md" w:cs="Calibri"/>
                <w:sz w:val="20"/>
              </w:rPr>
              <w:t>02</w:t>
            </w:r>
          </w:p>
        </w:tc>
        <w:tc>
          <w:tcPr>
            <w:tcW w:w="1142" w:type="dxa"/>
            <w:vAlign w:val="center"/>
          </w:tcPr>
          <w:p w:rsidR="00AD40D8" w:rsidRPr="0004458E" w:rsidRDefault="00AD40D8" w:rsidP="00F268BE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HelveticaNeueLT Pro 65 Md" w:hAnsi="HelveticaNeueLT Pro 65 Md" w:cs="Calibri"/>
                <w:sz w:val="22"/>
              </w:rPr>
            </w:pPr>
          </w:p>
        </w:tc>
      </w:tr>
    </w:tbl>
    <w:p w:rsidR="001418A4" w:rsidRDefault="001418A4" w:rsidP="00D336FA">
      <w:pPr>
        <w:spacing w:after="0"/>
        <w:rPr>
          <w:rFonts w:ascii="Calibri" w:hAnsi="Calibri" w:cs="Calibri"/>
          <w:b/>
          <w:noProof/>
          <w:sz w:val="22"/>
          <w:szCs w:val="22"/>
          <w:lang w:val="en-US"/>
        </w:rPr>
      </w:pPr>
    </w:p>
    <w:sectPr w:rsidR="001418A4" w:rsidSect="00BC7B8F">
      <w:headerReference w:type="default" r:id="rId14"/>
      <w:footerReference w:type="default" r:id="rId15"/>
      <w:pgSz w:w="11900" w:h="16840"/>
      <w:pgMar w:top="1417" w:right="985" w:bottom="1417" w:left="993" w:header="708" w:footer="1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018" w:rsidRDefault="00DF7018">
      <w:r>
        <w:separator/>
      </w:r>
    </w:p>
  </w:endnote>
  <w:endnote w:type="continuationSeparator" w:id="0">
    <w:p w:rsidR="00DF7018" w:rsidRDefault="00DF7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569" w:rsidRPr="00D672F3" w:rsidRDefault="00D672F3" w:rsidP="00731F66">
    <w:pPr>
      <w:pStyle w:val="Footer"/>
      <w:rPr>
        <w:rFonts w:ascii="HelveticaNeueLT Pro 65 Md" w:hAnsi="HelveticaNeueLT Pro 65 Md"/>
        <w:b/>
      </w:rPr>
    </w:pPr>
    <w:r w:rsidRPr="00D672F3">
      <w:rPr>
        <w:rFonts w:ascii="HelveticaNeueLT Pro 65 Md" w:hAnsi="HelveticaNeueLT Pro 65 Md"/>
        <w:b/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-589280</wp:posOffset>
          </wp:positionH>
          <wp:positionV relativeFrom="paragraph">
            <wp:posOffset>-295910</wp:posOffset>
          </wp:positionV>
          <wp:extent cx="7452995" cy="767080"/>
          <wp:effectExtent l="0" t="0" r="0" b="0"/>
          <wp:wrapThrough wrapText="bothSides">
            <wp:wrapPolygon edited="0">
              <wp:start x="0" y="0"/>
              <wp:lineTo x="0" y="20921"/>
              <wp:lineTo x="21532" y="20921"/>
              <wp:lineTo x="21532" y="0"/>
              <wp:lineTo x="0" y="0"/>
            </wp:wrapPolygon>
          </wp:wrapThrough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positiv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995" cy="767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1F66">
      <w:rPr>
        <w:rFonts w:ascii="Calibri" w:hAnsi="Calibri"/>
        <w:b/>
        <w:sz w:val="28"/>
      </w:rPr>
      <w:t xml:space="preserve">                             </w:t>
    </w:r>
  </w:p>
  <w:p w:rsidR="00683B73" w:rsidRPr="00F95D94" w:rsidRDefault="00683B73" w:rsidP="00683B73">
    <w:pPr>
      <w:pStyle w:val="Footer"/>
      <w:jc w:val="center"/>
      <w:rPr>
        <w:rFonts w:ascii="Calibri" w:hAnsi="Calibr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018" w:rsidRDefault="00DF7018">
      <w:r>
        <w:separator/>
      </w:r>
    </w:p>
  </w:footnote>
  <w:footnote w:type="continuationSeparator" w:id="0">
    <w:p w:rsidR="00DF7018" w:rsidRDefault="00DF7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A4" w:rsidRDefault="00CD7A00">
    <w:pPr>
      <w:pStyle w:val="Header"/>
    </w:pPr>
    <w:r>
      <w:rPr>
        <w:noProof/>
        <w:lang w:val="en-US"/>
      </w:rPr>
      <w:drawing>
        <wp:inline distT="0" distB="0" distL="0" distR="0">
          <wp:extent cx="664234" cy="711071"/>
          <wp:effectExtent l="0" t="0" r="2540" b="0"/>
          <wp:docPr id="2" name="Image 2" descr="C:\Users\SD\AppData\Local\Microsoft\Windows\Temporary Internet Files\Content.Outlook\C74T43RX\flashcode-film-t-clip-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D\AppData\Local\Microsoft\Windows\Temporary Internet Files\Content.Outlook\C74T43RX\flashcode-film-t-clip-GB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1056" t="11809" r="10553" b="4271"/>
                  <a:stretch/>
                </pic:blipFill>
                <pic:spPr bwMode="auto">
                  <a:xfrm>
                    <a:off x="0" y="0"/>
                    <a:ext cx="664260" cy="7110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="001418A4" w:rsidRPr="00694A6A">
      <w:rPr>
        <w:rFonts w:ascii="HelveticaNeueLT Pro 65 Md" w:hAnsi="HelveticaNeueLT Pro 65 Md" w:cs="Calibri"/>
        <w:b/>
        <w:noProof/>
        <w:color w:val="808080"/>
        <w:sz w:val="28"/>
        <w:szCs w:val="28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3253740</wp:posOffset>
          </wp:positionH>
          <wp:positionV relativeFrom="margin">
            <wp:posOffset>-617220</wp:posOffset>
          </wp:positionV>
          <wp:extent cx="3524250" cy="51816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ARIFOLD PRO quadr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F6B"/>
    <w:multiLevelType w:val="hybridMultilevel"/>
    <w:tmpl w:val="475853BE"/>
    <w:lvl w:ilvl="0" w:tplc="F964341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C5D70"/>
    <w:multiLevelType w:val="hybridMultilevel"/>
    <w:tmpl w:val="DC00A90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E0B4D"/>
    <w:multiLevelType w:val="hybridMultilevel"/>
    <w:tmpl w:val="D3DC4D6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293284C"/>
    <w:multiLevelType w:val="hybridMultilevel"/>
    <w:tmpl w:val="D5828602"/>
    <w:lvl w:ilvl="0" w:tplc="000104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523C09"/>
    <w:multiLevelType w:val="hybridMultilevel"/>
    <w:tmpl w:val="5A2476FC"/>
    <w:lvl w:ilvl="0" w:tplc="72F240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12FD6"/>
    <w:multiLevelType w:val="hybridMultilevel"/>
    <w:tmpl w:val="E20A4F8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F72FF5"/>
    <w:multiLevelType w:val="hybridMultilevel"/>
    <w:tmpl w:val="F16C774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F4C2DBC"/>
    <w:multiLevelType w:val="hybridMultilevel"/>
    <w:tmpl w:val="63680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A308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5971989"/>
    <w:multiLevelType w:val="hybridMultilevel"/>
    <w:tmpl w:val="85E87E9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5F40A18"/>
    <w:multiLevelType w:val="hybridMultilevel"/>
    <w:tmpl w:val="AC6EA21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6C25EAD"/>
    <w:multiLevelType w:val="hybridMultilevel"/>
    <w:tmpl w:val="B7B2D7DA"/>
    <w:lvl w:ilvl="0" w:tplc="88BAB1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EA3E0E"/>
    <w:multiLevelType w:val="hybridMultilevel"/>
    <w:tmpl w:val="AEF6A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6F7361"/>
    <w:multiLevelType w:val="hybridMultilevel"/>
    <w:tmpl w:val="45FEA44E"/>
    <w:lvl w:ilvl="0" w:tplc="00010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850A8"/>
    <w:multiLevelType w:val="hybridMultilevel"/>
    <w:tmpl w:val="F6C22B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7D3414"/>
    <w:multiLevelType w:val="hybridMultilevel"/>
    <w:tmpl w:val="37CA8B38"/>
    <w:lvl w:ilvl="0" w:tplc="F964341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ED660A"/>
    <w:multiLevelType w:val="hybridMultilevel"/>
    <w:tmpl w:val="F684F21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D3A43"/>
    <w:multiLevelType w:val="hybridMultilevel"/>
    <w:tmpl w:val="96C48A0E"/>
    <w:lvl w:ilvl="0" w:tplc="00010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EB5097"/>
    <w:multiLevelType w:val="hybridMultilevel"/>
    <w:tmpl w:val="F1EA3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761D6"/>
    <w:multiLevelType w:val="hybridMultilevel"/>
    <w:tmpl w:val="4CDE5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665020"/>
    <w:multiLevelType w:val="hybridMultilevel"/>
    <w:tmpl w:val="5AAC04C6"/>
    <w:lvl w:ilvl="0" w:tplc="72F2409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7"/>
  </w:num>
  <w:num w:numId="4">
    <w:abstractNumId w:val="0"/>
  </w:num>
  <w:num w:numId="5">
    <w:abstractNumId w:val="8"/>
  </w:num>
  <w:num w:numId="6">
    <w:abstractNumId w:val="15"/>
  </w:num>
  <w:num w:numId="7">
    <w:abstractNumId w:val="14"/>
  </w:num>
  <w:num w:numId="8">
    <w:abstractNumId w:val="10"/>
  </w:num>
  <w:num w:numId="9">
    <w:abstractNumId w:val="2"/>
  </w:num>
  <w:num w:numId="10">
    <w:abstractNumId w:val="9"/>
  </w:num>
  <w:num w:numId="11">
    <w:abstractNumId w:val="5"/>
  </w:num>
  <w:num w:numId="12">
    <w:abstractNumId w:val="19"/>
  </w:num>
  <w:num w:numId="13">
    <w:abstractNumId w:val="7"/>
  </w:num>
  <w:num w:numId="14">
    <w:abstractNumId w:val="18"/>
  </w:num>
  <w:num w:numId="15">
    <w:abstractNumId w:val="11"/>
  </w:num>
  <w:num w:numId="16">
    <w:abstractNumId w:val="12"/>
  </w:num>
  <w:num w:numId="17">
    <w:abstractNumId w:val="4"/>
  </w:num>
  <w:num w:numId="18">
    <w:abstractNumId w:val="20"/>
  </w:num>
  <w:num w:numId="19">
    <w:abstractNumId w:val="1"/>
  </w:num>
  <w:num w:numId="20">
    <w:abstractNumId w:val="16"/>
  </w:num>
  <w:num w:numId="21">
    <w:abstractNumId w:val="6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73046"/>
    <w:rsid w:val="0000175D"/>
    <w:rsid w:val="000049C9"/>
    <w:rsid w:val="00004C68"/>
    <w:rsid w:val="00015C09"/>
    <w:rsid w:val="000239C5"/>
    <w:rsid w:val="000249B8"/>
    <w:rsid w:val="0003146A"/>
    <w:rsid w:val="00042E44"/>
    <w:rsid w:val="00044333"/>
    <w:rsid w:val="0004458E"/>
    <w:rsid w:val="000640D4"/>
    <w:rsid w:val="00065FBA"/>
    <w:rsid w:val="00075EA3"/>
    <w:rsid w:val="00076844"/>
    <w:rsid w:val="0008166C"/>
    <w:rsid w:val="000A0E1A"/>
    <w:rsid w:val="000C6A95"/>
    <w:rsid w:val="000E3E34"/>
    <w:rsid w:val="00102317"/>
    <w:rsid w:val="00107466"/>
    <w:rsid w:val="001131D6"/>
    <w:rsid w:val="001140E4"/>
    <w:rsid w:val="00116562"/>
    <w:rsid w:val="00117465"/>
    <w:rsid w:val="00124107"/>
    <w:rsid w:val="00135DF9"/>
    <w:rsid w:val="001418A4"/>
    <w:rsid w:val="001430C7"/>
    <w:rsid w:val="00144890"/>
    <w:rsid w:val="001448E2"/>
    <w:rsid w:val="001454D4"/>
    <w:rsid w:val="00150C9B"/>
    <w:rsid w:val="00156D02"/>
    <w:rsid w:val="001668BD"/>
    <w:rsid w:val="0017118C"/>
    <w:rsid w:val="0018209B"/>
    <w:rsid w:val="00184341"/>
    <w:rsid w:val="0018709C"/>
    <w:rsid w:val="0019153A"/>
    <w:rsid w:val="001958CE"/>
    <w:rsid w:val="001A1FD9"/>
    <w:rsid w:val="001A7477"/>
    <w:rsid w:val="001B31E5"/>
    <w:rsid w:val="001C0862"/>
    <w:rsid w:val="001C6238"/>
    <w:rsid w:val="001D2181"/>
    <w:rsid w:val="001D6956"/>
    <w:rsid w:val="001E5025"/>
    <w:rsid w:val="001E6BFE"/>
    <w:rsid w:val="001F322A"/>
    <w:rsid w:val="001F3C59"/>
    <w:rsid w:val="001F66EE"/>
    <w:rsid w:val="002109A8"/>
    <w:rsid w:val="002139C9"/>
    <w:rsid w:val="00221225"/>
    <w:rsid w:val="00240F25"/>
    <w:rsid w:val="00285990"/>
    <w:rsid w:val="002867E8"/>
    <w:rsid w:val="00286B28"/>
    <w:rsid w:val="00291E3F"/>
    <w:rsid w:val="002C21B5"/>
    <w:rsid w:val="002C741D"/>
    <w:rsid w:val="002D5850"/>
    <w:rsid w:val="002D5D5C"/>
    <w:rsid w:val="002D640D"/>
    <w:rsid w:val="002F472E"/>
    <w:rsid w:val="002F4D13"/>
    <w:rsid w:val="002F58DF"/>
    <w:rsid w:val="00302E49"/>
    <w:rsid w:val="003121D0"/>
    <w:rsid w:val="0033597A"/>
    <w:rsid w:val="00345AD1"/>
    <w:rsid w:val="00350FD8"/>
    <w:rsid w:val="003556E5"/>
    <w:rsid w:val="00355A05"/>
    <w:rsid w:val="00365ED4"/>
    <w:rsid w:val="00376E42"/>
    <w:rsid w:val="003853C2"/>
    <w:rsid w:val="003930F7"/>
    <w:rsid w:val="003A0792"/>
    <w:rsid w:val="003A24A2"/>
    <w:rsid w:val="003A45DD"/>
    <w:rsid w:val="003B0279"/>
    <w:rsid w:val="003B1E6B"/>
    <w:rsid w:val="003B4B5E"/>
    <w:rsid w:val="003B7F80"/>
    <w:rsid w:val="003D0CAD"/>
    <w:rsid w:val="003D25C7"/>
    <w:rsid w:val="003D75B3"/>
    <w:rsid w:val="003E0A1C"/>
    <w:rsid w:val="003E0AF3"/>
    <w:rsid w:val="003F1467"/>
    <w:rsid w:val="003F6269"/>
    <w:rsid w:val="00402030"/>
    <w:rsid w:val="00402530"/>
    <w:rsid w:val="004201F9"/>
    <w:rsid w:val="004224C0"/>
    <w:rsid w:val="00423E10"/>
    <w:rsid w:val="00424827"/>
    <w:rsid w:val="00424977"/>
    <w:rsid w:val="00442773"/>
    <w:rsid w:val="0044761A"/>
    <w:rsid w:val="00456025"/>
    <w:rsid w:val="00462BF5"/>
    <w:rsid w:val="00481E17"/>
    <w:rsid w:val="004839C8"/>
    <w:rsid w:val="00495AA5"/>
    <w:rsid w:val="004B32EB"/>
    <w:rsid w:val="004C5080"/>
    <w:rsid w:val="004C61EE"/>
    <w:rsid w:val="004C7E27"/>
    <w:rsid w:val="004D01E9"/>
    <w:rsid w:val="004D22C9"/>
    <w:rsid w:val="004D47E8"/>
    <w:rsid w:val="004E54B4"/>
    <w:rsid w:val="00507233"/>
    <w:rsid w:val="0050733A"/>
    <w:rsid w:val="00510492"/>
    <w:rsid w:val="00543E97"/>
    <w:rsid w:val="005456C9"/>
    <w:rsid w:val="00547AC4"/>
    <w:rsid w:val="00556A49"/>
    <w:rsid w:val="00556E3F"/>
    <w:rsid w:val="005715CE"/>
    <w:rsid w:val="00572E77"/>
    <w:rsid w:val="005830F6"/>
    <w:rsid w:val="00586B37"/>
    <w:rsid w:val="00592F75"/>
    <w:rsid w:val="00593E14"/>
    <w:rsid w:val="005A0B1B"/>
    <w:rsid w:val="005A5A53"/>
    <w:rsid w:val="005B031B"/>
    <w:rsid w:val="005C3D66"/>
    <w:rsid w:val="005F5A77"/>
    <w:rsid w:val="00600063"/>
    <w:rsid w:val="00602DDE"/>
    <w:rsid w:val="00604052"/>
    <w:rsid w:val="00615889"/>
    <w:rsid w:val="006222F3"/>
    <w:rsid w:val="0063328C"/>
    <w:rsid w:val="00633DBF"/>
    <w:rsid w:val="00644E26"/>
    <w:rsid w:val="0064729D"/>
    <w:rsid w:val="006516B5"/>
    <w:rsid w:val="00664569"/>
    <w:rsid w:val="00665037"/>
    <w:rsid w:val="0067399A"/>
    <w:rsid w:val="0067460A"/>
    <w:rsid w:val="006766B7"/>
    <w:rsid w:val="00682F80"/>
    <w:rsid w:val="00683B73"/>
    <w:rsid w:val="00686FA3"/>
    <w:rsid w:val="006872EF"/>
    <w:rsid w:val="00694A6A"/>
    <w:rsid w:val="00697B30"/>
    <w:rsid w:val="006A0148"/>
    <w:rsid w:val="006B71AF"/>
    <w:rsid w:val="006C397D"/>
    <w:rsid w:val="006D37E9"/>
    <w:rsid w:val="006E5ABE"/>
    <w:rsid w:val="006F5A20"/>
    <w:rsid w:val="007004B5"/>
    <w:rsid w:val="00700E4E"/>
    <w:rsid w:val="00700ED5"/>
    <w:rsid w:val="00702B30"/>
    <w:rsid w:val="00730D9F"/>
    <w:rsid w:val="00731F66"/>
    <w:rsid w:val="00737868"/>
    <w:rsid w:val="00756EA3"/>
    <w:rsid w:val="00770091"/>
    <w:rsid w:val="00771849"/>
    <w:rsid w:val="00773896"/>
    <w:rsid w:val="00784AE9"/>
    <w:rsid w:val="007919E5"/>
    <w:rsid w:val="007935BB"/>
    <w:rsid w:val="0079619F"/>
    <w:rsid w:val="007A6F97"/>
    <w:rsid w:val="007C2208"/>
    <w:rsid w:val="007C4835"/>
    <w:rsid w:val="007C4EC9"/>
    <w:rsid w:val="007D32B9"/>
    <w:rsid w:val="007D448C"/>
    <w:rsid w:val="00803A60"/>
    <w:rsid w:val="00807822"/>
    <w:rsid w:val="0081394F"/>
    <w:rsid w:val="0081650B"/>
    <w:rsid w:val="00817FBA"/>
    <w:rsid w:val="00821DE9"/>
    <w:rsid w:val="008247EB"/>
    <w:rsid w:val="00854078"/>
    <w:rsid w:val="00862F8E"/>
    <w:rsid w:val="00873046"/>
    <w:rsid w:val="008746E8"/>
    <w:rsid w:val="0088268D"/>
    <w:rsid w:val="0088544E"/>
    <w:rsid w:val="00885F35"/>
    <w:rsid w:val="00886B83"/>
    <w:rsid w:val="00892723"/>
    <w:rsid w:val="00894106"/>
    <w:rsid w:val="008A25ED"/>
    <w:rsid w:val="008B154F"/>
    <w:rsid w:val="008B2350"/>
    <w:rsid w:val="008C6436"/>
    <w:rsid w:val="008D565F"/>
    <w:rsid w:val="008E172D"/>
    <w:rsid w:val="008E4718"/>
    <w:rsid w:val="008E5D82"/>
    <w:rsid w:val="008F40B7"/>
    <w:rsid w:val="008F497F"/>
    <w:rsid w:val="008F4FAF"/>
    <w:rsid w:val="0090154D"/>
    <w:rsid w:val="00915033"/>
    <w:rsid w:val="00920568"/>
    <w:rsid w:val="00937E0E"/>
    <w:rsid w:val="00944596"/>
    <w:rsid w:val="00945441"/>
    <w:rsid w:val="00954AF6"/>
    <w:rsid w:val="009572D1"/>
    <w:rsid w:val="00966DE4"/>
    <w:rsid w:val="00967D87"/>
    <w:rsid w:val="00982714"/>
    <w:rsid w:val="0099211D"/>
    <w:rsid w:val="00992C34"/>
    <w:rsid w:val="00995DB8"/>
    <w:rsid w:val="009A0A17"/>
    <w:rsid w:val="009A1CF7"/>
    <w:rsid w:val="009A7037"/>
    <w:rsid w:val="009B1362"/>
    <w:rsid w:val="009B2382"/>
    <w:rsid w:val="009B31EF"/>
    <w:rsid w:val="009B3535"/>
    <w:rsid w:val="009C174B"/>
    <w:rsid w:val="009C5B33"/>
    <w:rsid w:val="009D5BE9"/>
    <w:rsid w:val="009F6C76"/>
    <w:rsid w:val="009F6EE9"/>
    <w:rsid w:val="009F77AF"/>
    <w:rsid w:val="00A01441"/>
    <w:rsid w:val="00A04831"/>
    <w:rsid w:val="00A06A6F"/>
    <w:rsid w:val="00A22534"/>
    <w:rsid w:val="00A310F8"/>
    <w:rsid w:val="00A340F8"/>
    <w:rsid w:val="00A34CCC"/>
    <w:rsid w:val="00A4110B"/>
    <w:rsid w:val="00A422A2"/>
    <w:rsid w:val="00A6012C"/>
    <w:rsid w:val="00A7332A"/>
    <w:rsid w:val="00A7404B"/>
    <w:rsid w:val="00A956C2"/>
    <w:rsid w:val="00A9659E"/>
    <w:rsid w:val="00AA224E"/>
    <w:rsid w:val="00AA485B"/>
    <w:rsid w:val="00AB42B9"/>
    <w:rsid w:val="00AB4D8F"/>
    <w:rsid w:val="00AB5D5D"/>
    <w:rsid w:val="00AB5F53"/>
    <w:rsid w:val="00AC2EF5"/>
    <w:rsid w:val="00AD40D8"/>
    <w:rsid w:val="00AD40FF"/>
    <w:rsid w:val="00AD75C1"/>
    <w:rsid w:val="00AE02E9"/>
    <w:rsid w:val="00AE0357"/>
    <w:rsid w:val="00B007BE"/>
    <w:rsid w:val="00B10831"/>
    <w:rsid w:val="00B26814"/>
    <w:rsid w:val="00B37EAD"/>
    <w:rsid w:val="00B532CB"/>
    <w:rsid w:val="00B64CFF"/>
    <w:rsid w:val="00B6689F"/>
    <w:rsid w:val="00B66AE7"/>
    <w:rsid w:val="00B83F0E"/>
    <w:rsid w:val="00B868E4"/>
    <w:rsid w:val="00B87FFD"/>
    <w:rsid w:val="00B97C00"/>
    <w:rsid w:val="00BA4965"/>
    <w:rsid w:val="00BC7B8F"/>
    <w:rsid w:val="00BD2E80"/>
    <w:rsid w:val="00BD7160"/>
    <w:rsid w:val="00BF5B88"/>
    <w:rsid w:val="00C02692"/>
    <w:rsid w:val="00C05938"/>
    <w:rsid w:val="00C06569"/>
    <w:rsid w:val="00C428B0"/>
    <w:rsid w:val="00C53A9D"/>
    <w:rsid w:val="00C5796A"/>
    <w:rsid w:val="00C647BC"/>
    <w:rsid w:val="00C64FE1"/>
    <w:rsid w:val="00C6729D"/>
    <w:rsid w:val="00C6770C"/>
    <w:rsid w:val="00C71C2E"/>
    <w:rsid w:val="00C77BDB"/>
    <w:rsid w:val="00C80990"/>
    <w:rsid w:val="00C85A50"/>
    <w:rsid w:val="00C92B7B"/>
    <w:rsid w:val="00CA1131"/>
    <w:rsid w:val="00CA596C"/>
    <w:rsid w:val="00CB681A"/>
    <w:rsid w:val="00CD3879"/>
    <w:rsid w:val="00CD7A00"/>
    <w:rsid w:val="00CE26EB"/>
    <w:rsid w:val="00CE4A87"/>
    <w:rsid w:val="00CE6C2F"/>
    <w:rsid w:val="00CF605A"/>
    <w:rsid w:val="00D17FFC"/>
    <w:rsid w:val="00D31D1F"/>
    <w:rsid w:val="00D32861"/>
    <w:rsid w:val="00D336FA"/>
    <w:rsid w:val="00D367E9"/>
    <w:rsid w:val="00D47607"/>
    <w:rsid w:val="00D50860"/>
    <w:rsid w:val="00D540CA"/>
    <w:rsid w:val="00D66FEB"/>
    <w:rsid w:val="00D672F3"/>
    <w:rsid w:val="00D72704"/>
    <w:rsid w:val="00D90645"/>
    <w:rsid w:val="00D9075A"/>
    <w:rsid w:val="00DA1137"/>
    <w:rsid w:val="00DA17CF"/>
    <w:rsid w:val="00DB5727"/>
    <w:rsid w:val="00DD5760"/>
    <w:rsid w:val="00DF7018"/>
    <w:rsid w:val="00E112EC"/>
    <w:rsid w:val="00E20327"/>
    <w:rsid w:val="00E53C53"/>
    <w:rsid w:val="00E6033A"/>
    <w:rsid w:val="00E61623"/>
    <w:rsid w:val="00E955EE"/>
    <w:rsid w:val="00EB30BE"/>
    <w:rsid w:val="00EE0EC3"/>
    <w:rsid w:val="00EE5F78"/>
    <w:rsid w:val="00EF3EE2"/>
    <w:rsid w:val="00EF3FBA"/>
    <w:rsid w:val="00F01F05"/>
    <w:rsid w:val="00F020FB"/>
    <w:rsid w:val="00F268BE"/>
    <w:rsid w:val="00F4196F"/>
    <w:rsid w:val="00F44BC3"/>
    <w:rsid w:val="00F52F9C"/>
    <w:rsid w:val="00F60C5B"/>
    <w:rsid w:val="00F6708E"/>
    <w:rsid w:val="00F70883"/>
    <w:rsid w:val="00F72382"/>
    <w:rsid w:val="00F74DD5"/>
    <w:rsid w:val="00F8200B"/>
    <w:rsid w:val="00F90FCC"/>
    <w:rsid w:val="00F93678"/>
    <w:rsid w:val="00FD555B"/>
    <w:rsid w:val="00FF58FB"/>
    <w:rsid w:val="00FF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FAF"/>
    <w:pPr>
      <w:spacing w:after="20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7BDB"/>
    <w:pPr>
      <w:keepNext/>
      <w:spacing w:after="0"/>
      <w:outlineLvl w:val="0"/>
    </w:pPr>
    <w:rPr>
      <w:rFonts w:ascii="Times New Roman" w:eastAsia="Times New Roman" w:hAnsi="Times New Roman"/>
      <w:sz w:val="44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04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uiPriority w:val="99"/>
    <w:rsid w:val="0087304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304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3046"/>
    <w:rPr>
      <w:sz w:val="24"/>
      <w:szCs w:val="24"/>
    </w:rPr>
  </w:style>
  <w:style w:type="table" w:styleId="TableGrid">
    <w:name w:val="Table Grid"/>
    <w:basedOn w:val="TableNormal"/>
    <w:uiPriority w:val="59"/>
    <w:rsid w:val="006431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B30B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0B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1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FAF"/>
    <w:pPr>
      <w:spacing w:after="200"/>
    </w:pPr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rsid w:val="00C77BDB"/>
    <w:pPr>
      <w:keepNext/>
      <w:spacing w:after="0"/>
      <w:outlineLvl w:val="0"/>
    </w:pPr>
    <w:rPr>
      <w:rFonts w:ascii="Times New Roman" w:eastAsia="Times New Roman" w:hAnsi="Times New Roman"/>
      <w:sz w:val="4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30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rsid w:val="0087304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730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873046"/>
    <w:rPr>
      <w:sz w:val="24"/>
      <w:szCs w:val="24"/>
    </w:rPr>
  </w:style>
  <w:style w:type="table" w:styleId="Grilledutableau">
    <w:name w:val="Table Grid"/>
    <w:basedOn w:val="TableauNormal"/>
    <w:uiPriority w:val="59"/>
    <w:rsid w:val="006431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rsid w:val="00EB30B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B30BE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7718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7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5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D1484-CDB6-4C5C-902F-DF597B93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TARIFOLD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CHAMPS</dc:creator>
  <cp:lastModifiedBy>TECUMSEH EUROPE</cp:lastModifiedBy>
  <cp:revision>11</cp:revision>
  <cp:lastPrinted>2013-11-25T17:05:00Z</cp:lastPrinted>
  <dcterms:created xsi:type="dcterms:W3CDTF">2015-02-10T15:40:00Z</dcterms:created>
  <dcterms:modified xsi:type="dcterms:W3CDTF">2015-06-12T14:59:00Z</dcterms:modified>
</cp:coreProperties>
</file>